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32" w:rsidRPr="00D2172E" w:rsidRDefault="00114132" w:rsidP="001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2E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>
        <w:rPr>
          <w:rFonts w:ascii="Times New Roman" w:hAnsi="Times New Roman" w:cs="Times New Roman"/>
          <w:b/>
          <w:sz w:val="28"/>
          <w:szCs w:val="28"/>
        </w:rPr>
        <w:t>актуальних</w:t>
      </w:r>
      <w:r w:rsidRPr="00D2172E">
        <w:rPr>
          <w:rFonts w:ascii="Times New Roman" w:hAnsi="Times New Roman" w:cs="Times New Roman"/>
          <w:b/>
          <w:sz w:val="28"/>
          <w:szCs w:val="28"/>
        </w:rPr>
        <w:t xml:space="preserve"> вакансій у </w:t>
      </w:r>
      <w:proofErr w:type="spellStart"/>
      <w:r w:rsidRPr="00D2172E">
        <w:rPr>
          <w:rFonts w:ascii="Times New Roman" w:hAnsi="Times New Roman" w:cs="Times New Roman"/>
          <w:b/>
          <w:sz w:val="28"/>
          <w:szCs w:val="28"/>
        </w:rPr>
        <w:t>апарат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2172E">
        <w:rPr>
          <w:rFonts w:ascii="Times New Roman" w:hAnsi="Times New Roman" w:cs="Times New Roman"/>
          <w:b/>
          <w:sz w:val="28"/>
          <w:szCs w:val="28"/>
        </w:rPr>
        <w:t xml:space="preserve"> та виконавчо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D2172E">
        <w:rPr>
          <w:rFonts w:ascii="Times New Roman" w:hAnsi="Times New Roman" w:cs="Times New Roman"/>
          <w:b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Козятинської </w:t>
      </w:r>
      <w:r w:rsidRPr="00D2172E">
        <w:rPr>
          <w:rFonts w:ascii="Times New Roman" w:hAnsi="Times New Roman" w:cs="Times New Roman"/>
          <w:b/>
          <w:sz w:val="28"/>
          <w:szCs w:val="28"/>
        </w:rPr>
        <w:t xml:space="preserve">міської  ради </w:t>
      </w:r>
    </w:p>
    <w:p w:rsidR="00114132" w:rsidRPr="00D2172E" w:rsidRDefault="00114132" w:rsidP="001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2E">
        <w:rPr>
          <w:rFonts w:ascii="Times New Roman" w:hAnsi="Times New Roman" w:cs="Times New Roman"/>
          <w:b/>
          <w:sz w:val="28"/>
          <w:szCs w:val="28"/>
        </w:rPr>
        <w:t xml:space="preserve">станом на 01 </w:t>
      </w:r>
      <w:r>
        <w:rPr>
          <w:rFonts w:ascii="Times New Roman" w:hAnsi="Times New Roman" w:cs="Times New Roman"/>
          <w:b/>
          <w:sz w:val="28"/>
          <w:szCs w:val="28"/>
        </w:rPr>
        <w:t>грудня</w:t>
      </w:r>
      <w:r w:rsidRPr="00D2172E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114132" w:rsidRPr="00D2172E" w:rsidRDefault="00114132" w:rsidP="001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81"/>
        <w:gridCol w:w="4609"/>
        <w:gridCol w:w="1451"/>
        <w:gridCol w:w="2552"/>
      </w:tblGrid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b/>
                <w:sz w:val="28"/>
                <w:szCs w:val="28"/>
              </w:rPr>
              <w:t>Назва вакансії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вакансій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Виборна посада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Державний реєстратор речових прав на нерухоме майно управління «ЦНАП у м. Козятині»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оголошено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справах дітей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11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72E">
              <w:rPr>
                <w:rFonts w:ascii="Times New Roman" w:hAnsi="Times New Roman" w:cs="Times New Roman"/>
                <w:sz w:val="20"/>
                <w:szCs w:val="20"/>
              </w:rPr>
              <w:t>Тимчасова,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D2172E">
              <w:rPr>
                <w:rFonts w:ascii="Times New Roman" w:hAnsi="Times New Roman" w:cs="Times New Roman"/>
                <w:sz w:val="20"/>
                <w:szCs w:val="20"/>
              </w:rPr>
              <w:t xml:space="preserve"> відсутності мобілізованого працівника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 та архітектури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72E">
              <w:rPr>
                <w:rFonts w:ascii="Times New Roman" w:hAnsi="Times New Roman" w:cs="Times New Roman"/>
                <w:sz w:val="20"/>
                <w:szCs w:val="20"/>
              </w:rPr>
              <w:t>Тимчасова,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bookmarkStart w:id="0" w:name="_GoBack"/>
            <w:bookmarkEnd w:id="0"/>
            <w:r w:rsidRPr="00D2172E">
              <w:rPr>
                <w:rFonts w:ascii="Times New Roman" w:hAnsi="Times New Roman" w:cs="Times New Roman"/>
                <w:sz w:val="20"/>
                <w:szCs w:val="20"/>
              </w:rPr>
              <w:t>с відсутності мобілізованого працівника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 внутрішнього контролю та аудиту</w:t>
            </w:r>
          </w:p>
        </w:tc>
        <w:tc>
          <w:tcPr>
            <w:tcW w:w="1451" w:type="dxa"/>
          </w:tcPr>
          <w:p w:rsidR="00114132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Тимчасова на час воєнного стану</w:t>
            </w: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32" w:rsidRPr="00D2172E" w:rsidTr="00544A4D">
        <w:tc>
          <w:tcPr>
            <w:tcW w:w="881" w:type="dxa"/>
          </w:tcPr>
          <w:p w:rsidR="00114132" w:rsidRPr="00D2172E" w:rsidRDefault="00114132" w:rsidP="00544A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9" w:type="dxa"/>
          </w:tcPr>
          <w:p w:rsidR="00114132" w:rsidRPr="00D2172E" w:rsidRDefault="00114132" w:rsidP="0054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172E">
              <w:rPr>
                <w:rFonts w:ascii="Times New Roman" w:hAnsi="Times New Roman" w:cs="Times New Roman"/>
                <w:sz w:val="28"/>
                <w:szCs w:val="28"/>
              </w:rPr>
              <w:t>. постійних</w:t>
            </w:r>
          </w:p>
        </w:tc>
        <w:tc>
          <w:tcPr>
            <w:tcW w:w="1451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14132" w:rsidRPr="00D2172E" w:rsidRDefault="00114132" w:rsidP="0054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32" w:rsidRPr="00D2172E" w:rsidRDefault="00114132" w:rsidP="0011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32" w:rsidRPr="00D2172E" w:rsidRDefault="00114132" w:rsidP="00114132"/>
    <w:p w:rsidR="0050356B" w:rsidRDefault="0050356B"/>
    <w:sectPr w:rsidR="0050356B" w:rsidSect="0036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C78"/>
    <w:multiLevelType w:val="hybridMultilevel"/>
    <w:tmpl w:val="20465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2"/>
    <w:rsid w:val="00114132"/>
    <w:rsid w:val="005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809"/>
  <w15:chartTrackingRefBased/>
  <w15:docId w15:val="{69C2768C-F110-4DCD-BE44-5C919B75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32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258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Aliona</cp:lastModifiedBy>
  <cp:revision>1</cp:revision>
  <dcterms:created xsi:type="dcterms:W3CDTF">2022-12-01T06:55:00Z</dcterms:created>
  <dcterms:modified xsi:type="dcterms:W3CDTF">2022-12-01T06:57:00Z</dcterms:modified>
</cp:coreProperties>
</file>