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2A" w:rsidRPr="00BC382A" w:rsidRDefault="00BC382A" w:rsidP="00BC382A">
      <w:pPr>
        <w:spacing w:before="240"/>
        <w:jc w:val="right"/>
        <w:rPr>
          <w:sz w:val="28"/>
          <w:szCs w:val="28"/>
          <w:lang w:val="uk-UA"/>
        </w:rPr>
      </w:pPr>
      <w:r>
        <w:rPr>
          <w:sz w:val="28"/>
          <w:szCs w:val="28"/>
          <w:lang w:val="uk-UA"/>
        </w:rPr>
        <w:t>ПРОЕКТ</w:t>
      </w:r>
    </w:p>
    <w:p w:rsidR="00BC382A" w:rsidRDefault="00BC382A" w:rsidP="00BC382A">
      <w:pPr>
        <w:ind w:hanging="13"/>
        <w:jc w:val="center"/>
        <w:rPr>
          <w:rFonts w:ascii="Times New Roman" w:hAnsi="Times New Roman" w:cs="Times New Roman"/>
          <w:lang w:val="uk-UA"/>
        </w:rPr>
      </w:pPr>
      <w:r w:rsidRPr="00B00D35">
        <w:rPr>
          <w:rFonts w:ascii="Times New Roman" w:hAnsi="Times New Roman" w:cs="Times New Roman"/>
        </w:rPr>
        <w:object w:dxaOrig="1037"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60pt" o:ole="" filled="t">
            <v:fill color2="black"/>
            <v:imagedata r:id="rId6" o:title=""/>
            <o:lock v:ext="edit" aspectratio="f"/>
          </v:shape>
          <o:OLEObject Type="Embed" ProgID="Word.Picture.8" ShapeID="_x0000_i1025" DrawAspect="Content" ObjectID="_1563252494" r:id="rId7"/>
        </w:object>
      </w:r>
    </w:p>
    <w:p w:rsidR="00BC382A" w:rsidRPr="00BC382A" w:rsidRDefault="00BC382A" w:rsidP="00BC382A">
      <w:pPr>
        <w:ind w:hanging="13"/>
        <w:jc w:val="center"/>
        <w:rPr>
          <w:rFonts w:ascii="Times New Roman" w:hAnsi="Times New Roman" w:cs="Times New Roman"/>
          <w:lang w:val="uk-UA"/>
        </w:rPr>
      </w:pPr>
    </w:p>
    <w:p w:rsidR="00BC382A" w:rsidRPr="00B753B1" w:rsidRDefault="00BC382A" w:rsidP="00BC382A">
      <w:pPr>
        <w:tabs>
          <w:tab w:val="center" w:pos="4153"/>
          <w:tab w:val="right" w:pos="8306"/>
        </w:tabs>
        <w:jc w:val="center"/>
        <w:rPr>
          <w:rFonts w:ascii="Times New Roman" w:hAnsi="Times New Roman" w:cs="Times New Roman"/>
          <w:b/>
          <w:sz w:val="28"/>
          <w:szCs w:val="28"/>
          <w:lang w:val="uk-UA"/>
        </w:rPr>
      </w:pPr>
      <w:r w:rsidRPr="00B00D35">
        <w:rPr>
          <w:rFonts w:ascii="Times New Roman" w:hAnsi="Times New Roman" w:cs="Times New Roman"/>
          <w:b/>
          <w:sz w:val="28"/>
          <w:szCs w:val="28"/>
        </w:rPr>
        <w:t xml:space="preserve">КОЗЯТИНСЬКА  МІСЬКА  РАДА  ВІННИЦЬКОЇ  ОБЛАСТІ </w:t>
      </w:r>
    </w:p>
    <w:p w:rsidR="00BC382A" w:rsidRPr="00BC382A" w:rsidRDefault="00BC382A" w:rsidP="00BC382A">
      <w:pPr>
        <w:spacing w:before="240"/>
        <w:jc w:val="center"/>
        <w:rPr>
          <w:b/>
          <w:sz w:val="56"/>
          <w:szCs w:val="56"/>
          <w:lang w:val="uk-UA"/>
        </w:rPr>
      </w:pPr>
      <w:r w:rsidRPr="00C3389B">
        <w:rPr>
          <w:b/>
          <w:sz w:val="56"/>
          <w:szCs w:val="56"/>
          <w:lang w:val="uk-UA"/>
        </w:rPr>
        <w:t xml:space="preserve">Р І Ш Е Н </w:t>
      </w:r>
      <w:proofErr w:type="spellStart"/>
      <w:r w:rsidRPr="00C3389B">
        <w:rPr>
          <w:b/>
          <w:sz w:val="56"/>
          <w:szCs w:val="56"/>
          <w:lang w:val="uk-UA"/>
        </w:rPr>
        <w:t>Н</w:t>
      </w:r>
      <w:proofErr w:type="spellEnd"/>
      <w:r>
        <w:rPr>
          <w:b/>
          <w:sz w:val="56"/>
          <w:szCs w:val="56"/>
          <w:lang w:val="uk-UA"/>
        </w:rPr>
        <w:t xml:space="preserve"> </w:t>
      </w:r>
      <w:r w:rsidRPr="00C3389B">
        <w:rPr>
          <w:b/>
          <w:sz w:val="56"/>
          <w:szCs w:val="56"/>
          <w:lang w:val="uk-UA"/>
        </w:rPr>
        <w:t>Я</w:t>
      </w:r>
    </w:p>
    <w:p w:rsidR="00B753B1" w:rsidRDefault="00C3389B" w:rsidP="00B753B1">
      <w:pPr>
        <w:spacing w:before="240"/>
        <w:rPr>
          <w:sz w:val="26"/>
          <w:szCs w:val="26"/>
          <w:lang w:val="uk-UA"/>
        </w:rPr>
      </w:pPr>
      <w:r>
        <w:rPr>
          <w:sz w:val="24"/>
          <w:szCs w:val="24"/>
          <w:lang w:val="uk-UA"/>
        </w:rPr>
        <w:t xml:space="preserve">__________2017Р.   № ___________                                                  ____ </w:t>
      </w:r>
      <w:r w:rsidRPr="00C3389B">
        <w:rPr>
          <w:sz w:val="26"/>
          <w:szCs w:val="26"/>
          <w:lang w:val="uk-UA"/>
        </w:rPr>
        <w:t xml:space="preserve">сесія </w:t>
      </w:r>
      <w:r w:rsidRPr="00C3389B">
        <w:rPr>
          <w:sz w:val="26"/>
          <w:szCs w:val="26"/>
          <w:u w:val="single"/>
          <w:lang w:val="uk-UA"/>
        </w:rPr>
        <w:t>7</w:t>
      </w:r>
      <w:r w:rsidRPr="00C3389B">
        <w:rPr>
          <w:sz w:val="26"/>
          <w:szCs w:val="26"/>
          <w:lang w:val="uk-UA"/>
        </w:rPr>
        <w:t xml:space="preserve"> скликання</w:t>
      </w:r>
    </w:p>
    <w:p w:rsidR="00C3389B" w:rsidRDefault="00712641" w:rsidP="00712641">
      <w:pPr>
        <w:spacing w:before="240"/>
        <w:rPr>
          <w:sz w:val="26"/>
          <w:szCs w:val="26"/>
          <w:lang w:val="uk-UA"/>
        </w:rPr>
      </w:pPr>
      <w:r>
        <w:rPr>
          <w:sz w:val="26"/>
          <w:szCs w:val="26"/>
          <w:lang w:val="uk-UA"/>
        </w:rPr>
        <w:t xml:space="preserve">                                            </w:t>
      </w:r>
      <w:r w:rsidR="00C3389B">
        <w:rPr>
          <w:sz w:val="26"/>
          <w:szCs w:val="26"/>
          <w:lang w:val="uk-UA"/>
        </w:rPr>
        <w:t xml:space="preserve">Про Програму формування і розвитку </w:t>
      </w:r>
    </w:p>
    <w:p w:rsidR="00C3389B" w:rsidRDefault="00C3389B" w:rsidP="00C3389B">
      <w:pPr>
        <w:rPr>
          <w:sz w:val="26"/>
          <w:szCs w:val="26"/>
          <w:lang w:val="uk-UA"/>
        </w:rPr>
      </w:pPr>
      <w:r>
        <w:rPr>
          <w:sz w:val="26"/>
          <w:szCs w:val="26"/>
          <w:lang w:val="uk-UA"/>
        </w:rPr>
        <w:t xml:space="preserve">                                          </w:t>
      </w:r>
      <w:r w:rsidR="00F53C7E">
        <w:rPr>
          <w:sz w:val="26"/>
          <w:szCs w:val="26"/>
          <w:lang w:val="uk-UA"/>
        </w:rPr>
        <w:t xml:space="preserve">  зони відпочинку міста Козятин</w:t>
      </w:r>
      <w:r>
        <w:rPr>
          <w:sz w:val="26"/>
          <w:szCs w:val="26"/>
          <w:lang w:val="uk-UA"/>
        </w:rPr>
        <w:t xml:space="preserve">   </w:t>
      </w:r>
    </w:p>
    <w:p w:rsidR="0086322D" w:rsidRDefault="00C3389B" w:rsidP="00C3389B">
      <w:pPr>
        <w:rPr>
          <w:sz w:val="26"/>
          <w:szCs w:val="26"/>
          <w:lang w:val="uk-UA"/>
        </w:rPr>
      </w:pPr>
      <w:r>
        <w:rPr>
          <w:sz w:val="26"/>
          <w:szCs w:val="26"/>
          <w:lang w:val="uk-UA"/>
        </w:rPr>
        <w:t xml:space="preserve">                                            на 2017 – 2018 роки</w:t>
      </w:r>
    </w:p>
    <w:p w:rsidR="00712641" w:rsidRDefault="00712641" w:rsidP="00C3389B">
      <w:pPr>
        <w:rPr>
          <w:sz w:val="26"/>
          <w:szCs w:val="26"/>
          <w:lang w:val="uk-UA"/>
        </w:rPr>
      </w:pPr>
    </w:p>
    <w:p w:rsidR="0086322D" w:rsidRPr="00712641" w:rsidRDefault="00EA7A91" w:rsidP="00EA7A91">
      <w:pPr>
        <w:ind w:left="-624" w:right="-113"/>
        <w:rPr>
          <w:sz w:val="24"/>
          <w:szCs w:val="24"/>
          <w:lang w:val="uk-UA"/>
        </w:rPr>
      </w:pPr>
      <w:r>
        <w:rPr>
          <w:sz w:val="26"/>
          <w:szCs w:val="26"/>
          <w:lang w:val="uk-UA"/>
        </w:rPr>
        <w:t xml:space="preserve">            </w:t>
      </w:r>
      <w:r w:rsidR="0086322D" w:rsidRPr="00712641">
        <w:rPr>
          <w:sz w:val="24"/>
          <w:szCs w:val="24"/>
          <w:lang w:val="uk-UA"/>
        </w:rPr>
        <w:t xml:space="preserve">З метою </w:t>
      </w:r>
      <w:r w:rsidR="00E757E1" w:rsidRPr="00712641">
        <w:rPr>
          <w:sz w:val="24"/>
          <w:szCs w:val="24"/>
          <w:lang w:val="uk-UA"/>
        </w:rPr>
        <w:t xml:space="preserve">створення умов </w:t>
      </w:r>
      <w:r w:rsidRPr="00712641">
        <w:rPr>
          <w:sz w:val="24"/>
          <w:szCs w:val="24"/>
          <w:lang w:val="uk-UA"/>
        </w:rPr>
        <w:t xml:space="preserve">для колективного, родинного і індивідуального відпочинку для </w:t>
      </w:r>
      <w:r w:rsidR="0086322D" w:rsidRPr="00712641">
        <w:rPr>
          <w:sz w:val="24"/>
          <w:szCs w:val="24"/>
          <w:lang w:val="uk-UA"/>
        </w:rPr>
        <w:t xml:space="preserve"> </w:t>
      </w:r>
      <w:r w:rsidRPr="00712641">
        <w:rPr>
          <w:sz w:val="24"/>
          <w:szCs w:val="24"/>
          <w:lang w:val="uk-UA"/>
        </w:rPr>
        <w:t>жителів і гостей міста, виховання культури поведінки, підвищення рівня екологічної освіти, формування гармонійного розвитку людини, як найвищої цінності суспільства, відповідно до Законів України _____________________________________</w:t>
      </w:r>
      <w:r w:rsidR="00B753B1" w:rsidRPr="00712641">
        <w:rPr>
          <w:sz w:val="24"/>
          <w:szCs w:val="24"/>
          <w:lang w:val="uk-UA"/>
        </w:rPr>
        <w:t>_____________</w:t>
      </w:r>
      <w:r w:rsidR="00BC382A">
        <w:rPr>
          <w:sz w:val="24"/>
          <w:szCs w:val="24"/>
          <w:lang w:val="uk-UA"/>
        </w:rPr>
        <w:t>____________________</w:t>
      </w:r>
    </w:p>
    <w:p w:rsidR="00B753B1" w:rsidRPr="00712641" w:rsidRDefault="00B753B1" w:rsidP="00EA7A91">
      <w:pPr>
        <w:ind w:left="-624" w:right="-113"/>
        <w:rPr>
          <w:sz w:val="24"/>
          <w:szCs w:val="24"/>
          <w:lang w:val="uk-UA"/>
        </w:rPr>
      </w:pPr>
      <w:r w:rsidRPr="00712641">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w:t>
      </w:r>
      <w:r w:rsidR="00393F48">
        <w:rPr>
          <w:sz w:val="24"/>
          <w:szCs w:val="24"/>
          <w:lang w:val="uk-UA"/>
        </w:rPr>
        <w:t>__________________</w:t>
      </w:r>
    </w:p>
    <w:p w:rsidR="00B753B1" w:rsidRPr="00712641" w:rsidRDefault="00B753B1" w:rsidP="00712641">
      <w:pPr>
        <w:ind w:left="-624" w:right="-113"/>
        <w:rPr>
          <w:sz w:val="24"/>
          <w:szCs w:val="24"/>
          <w:lang w:val="uk-UA"/>
        </w:rPr>
      </w:pPr>
      <w:r w:rsidRPr="00712641">
        <w:rPr>
          <w:sz w:val="24"/>
          <w:szCs w:val="24"/>
          <w:lang w:val="uk-UA"/>
        </w:rPr>
        <w:t>Козятинська міська рада</w:t>
      </w:r>
    </w:p>
    <w:p w:rsidR="00B753B1" w:rsidRPr="00B753B1" w:rsidRDefault="00B753B1" w:rsidP="00B753B1">
      <w:pPr>
        <w:ind w:left="-624" w:right="-113"/>
        <w:jc w:val="center"/>
        <w:rPr>
          <w:sz w:val="28"/>
          <w:szCs w:val="28"/>
          <w:lang w:val="uk-UA"/>
        </w:rPr>
      </w:pPr>
      <w:r>
        <w:rPr>
          <w:sz w:val="28"/>
          <w:szCs w:val="28"/>
          <w:lang w:val="uk-UA"/>
        </w:rPr>
        <w:t>В И Р І Ш И Л А :</w:t>
      </w:r>
    </w:p>
    <w:p w:rsidR="00C3389B" w:rsidRPr="00712641" w:rsidRDefault="00B753B1" w:rsidP="00393F48">
      <w:pPr>
        <w:pStyle w:val="a3"/>
        <w:numPr>
          <w:ilvl w:val="0"/>
          <w:numId w:val="1"/>
        </w:numPr>
        <w:spacing w:before="100" w:beforeAutospacing="1"/>
        <w:ind w:left="0"/>
        <w:rPr>
          <w:sz w:val="24"/>
          <w:szCs w:val="24"/>
          <w:lang w:val="uk-UA"/>
        </w:rPr>
      </w:pPr>
      <w:r w:rsidRPr="00712641">
        <w:rPr>
          <w:sz w:val="24"/>
          <w:szCs w:val="24"/>
          <w:lang w:val="uk-UA"/>
        </w:rPr>
        <w:t>Затвердити Програму формування і розвитку зони відпочинку міста Козятина на 201</w:t>
      </w:r>
      <w:r w:rsidR="00384F32" w:rsidRPr="00712641">
        <w:rPr>
          <w:sz w:val="24"/>
          <w:szCs w:val="24"/>
          <w:lang w:val="uk-UA"/>
        </w:rPr>
        <w:t>7 – 2018 роки (додаток № 1).</w:t>
      </w:r>
    </w:p>
    <w:p w:rsidR="00384F32" w:rsidRPr="00712641" w:rsidRDefault="00384F32" w:rsidP="00393F48">
      <w:pPr>
        <w:pStyle w:val="a3"/>
        <w:numPr>
          <w:ilvl w:val="0"/>
          <w:numId w:val="1"/>
        </w:numPr>
        <w:ind w:left="0"/>
        <w:rPr>
          <w:sz w:val="24"/>
          <w:szCs w:val="24"/>
          <w:lang w:val="uk-UA"/>
        </w:rPr>
      </w:pPr>
      <w:r w:rsidRPr="00712641">
        <w:rPr>
          <w:sz w:val="24"/>
          <w:szCs w:val="24"/>
          <w:lang w:val="uk-UA"/>
        </w:rPr>
        <w:t xml:space="preserve">Управлінню </w:t>
      </w:r>
      <w:proofErr w:type="spellStart"/>
      <w:r w:rsidRPr="00712641">
        <w:rPr>
          <w:sz w:val="24"/>
          <w:szCs w:val="24"/>
          <w:lang w:val="uk-UA"/>
        </w:rPr>
        <w:t>житлово</w:t>
      </w:r>
      <w:proofErr w:type="spellEnd"/>
      <w:r w:rsidRPr="00712641">
        <w:rPr>
          <w:sz w:val="24"/>
          <w:szCs w:val="24"/>
          <w:lang w:val="uk-UA"/>
        </w:rPr>
        <w:t xml:space="preserve"> – комунального господарства (Є. </w:t>
      </w:r>
      <w:proofErr w:type="spellStart"/>
      <w:r w:rsidRPr="00712641">
        <w:rPr>
          <w:sz w:val="24"/>
          <w:szCs w:val="24"/>
          <w:lang w:val="uk-UA"/>
        </w:rPr>
        <w:t>Малащук</w:t>
      </w:r>
      <w:proofErr w:type="spellEnd"/>
      <w:r w:rsidRPr="00712641">
        <w:rPr>
          <w:sz w:val="24"/>
          <w:szCs w:val="24"/>
          <w:lang w:val="uk-UA"/>
        </w:rPr>
        <w:t>)</w:t>
      </w:r>
      <w:r w:rsidR="00BC382A">
        <w:rPr>
          <w:sz w:val="24"/>
          <w:szCs w:val="24"/>
          <w:lang w:val="uk-UA"/>
        </w:rPr>
        <w:t>,відділу бухгалтерського обліку і звітності (В. Нудна)</w:t>
      </w:r>
      <w:r w:rsidRPr="00712641">
        <w:rPr>
          <w:sz w:val="24"/>
          <w:szCs w:val="24"/>
          <w:lang w:val="uk-UA"/>
        </w:rPr>
        <w:t xml:space="preserve"> при формуванні річних кошторисів передбачити видатки відповідно до паспорта міської бюджетної програми на фінансування Програми.</w:t>
      </w:r>
    </w:p>
    <w:p w:rsidR="00384F32" w:rsidRPr="00712641" w:rsidRDefault="00384F32" w:rsidP="00384F32">
      <w:pPr>
        <w:pStyle w:val="a3"/>
        <w:numPr>
          <w:ilvl w:val="0"/>
          <w:numId w:val="1"/>
        </w:numPr>
        <w:ind w:left="227"/>
        <w:rPr>
          <w:sz w:val="24"/>
          <w:szCs w:val="24"/>
          <w:lang w:val="uk-UA"/>
        </w:rPr>
      </w:pPr>
      <w:r w:rsidRPr="00712641">
        <w:rPr>
          <w:sz w:val="24"/>
          <w:szCs w:val="24"/>
          <w:lang w:val="uk-UA"/>
        </w:rPr>
        <w:t xml:space="preserve">Фінансовому управлінню (П. </w:t>
      </w:r>
      <w:proofErr w:type="spellStart"/>
      <w:r w:rsidRPr="00712641">
        <w:rPr>
          <w:sz w:val="24"/>
          <w:szCs w:val="24"/>
          <w:lang w:val="uk-UA"/>
        </w:rPr>
        <w:t>Холковській</w:t>
      </w:r>
      <w:proofErr w:type="spellEnd"/>
      <w:r w:rsidRPr="00712641">
        <w:rPr>
          <w:sz w:val="24"/>
          <w:szCs w:val="24"/>
          <w:lang w:val="uk-UA"/>
        </w:rPr>
        <w:t>)</w:t>
      </w:r>
      <w:r w:rsidR="00712641" w:rsidRPr="00712641">
        <w:rPr>
          <w:sz w:val="24"/>
          <w:szCs w:val="24"/>
          <w:lang w:val="uk-UA"/>
        </w:rPr>
        <w:t xml:space="preserve"> забезпечити фінансування Програми.</w:t>
      </w:r>
    </w:p>
    <w:p w:rsidR="00712641" w:rsidRPr="00712641" w:rsidRDefault="00712641" w:rsidP="00393F48">
      <w:pPr>
        <w:pStyle w:val="a3"/>
        <w:numPr>
          <w:ilvl w:val="0"/>
          <w:numId w:val="1"/>
        </w:numPr>
        <w:ind w:left="0"/>
        <w:rPr>
          <w:sz w:val="24"/>
          <w:szCs w:val="24"/>
          <w:lang w:val="uk-UA"/>
        </w:rPr>
      </w:pPr>
      <w:r w:rsidRPr="00712641">
        <w:rPr>
          <w:sz w:val="24"/>
          <w:szCs w:val="24"/>
          <w:lang w:val="uk-UA"/>
        </w:rPr>
        <w:t xml:space="preserve">Управлінню </w:t>
      </w:r>
      <w:proofErr w:type="spellStart"/>
      <w:r w:rsidRPr="00712641">
        <w:rPr>
          <w:sz w:val="24"/>
          <w:szCs w:val="24"/>
          <w:lang w:val="uk-UA"/>
        </w:rPr>
        <w:t>житлово</w:t>
      </w:r>
      <w:proofErr w:type="spellEnd"/>
      <w:r w:rsidRPr="00712641">
        <w:rPr>
          <w:sz w:val="24"/>
          <w:szCs w:val="24"/>
          <w:lang w:val="uk-UA"/>
        </w:rPr>
        <w:t xml:space="preserve"> – комунального господарства (Є.</w:t>
      </w:r>
      <w:proofErr w:type="spellStart"/>
      <w:r w:rsidRPr="00712641">
        <w:rPr>
          <w:sz w:val="24"/>
          <w:szCs w:val="24"/>
          <w:lang w:val="uk-UA"/>
        </w:rPr>
        <w:t>Малащук</w:t>
      </w:r>
      <w:proofErr w:type="spellEnd"/>
      <w:r w:rsidRPr="00712641">
        <w:rPr>
          <w:sz w:val="24"/>
          <w:szCs w:val="24"/>
          <w:lang w:val="uk-UA"/>
        </w:rPr>
        <w:t>) та комунальному підприємству «Добробут» (І.Лівшиць) інформувати про хід виконання Програми до 01 червня 2018 року.</w:t>
      </w:r>
    </w:p>
    <w:p w:rsidR="00712641" w:rsidRPr="00393F48" w:rsidRDefault="00712641" w:rsidP="00393F48">
      <w:pPr>
        <w:pStyle w:val="a3"/>
        <w:numPr>
          <w:ilvl w:val="0"/>
          <w:numId w:val="1"/>
        </w:numPr>
        <w:ind w:left="0"/>
        <w:rPr>
          <w:sz w:val="24"/>
          <w:szCs w:val="24"/>
          <w:lang w:val="uk-UA"/>
        </w:rPr>
      </w:pPr>
      <w:r w:rsidRPr="00712641">
        <w:rPr>
          <w:sz w:val="24"/>
          <w:szCs w:val="24"/>
          <w:lang w:val="uk-UA"/>
        </w:rPr>
        <w:t xml:space="preserve">Контроль за виконання даного рішення покласти на постійну депутатську  комісію з питань </w:t>
      </w:r>
      <w:r w:rsidRPr="00712641">
        <w:rPr>
          <w:sz w:val="24"/>
          <w:szCs w:val="24"/>
          <w:u w:val="single"/>
          <w:lang w:val="uk-UA"/>
        </w:rPr>
        <w:t xml:space="preserve">роботи </w:t>
      </w:r>
      <w:proofErr w:type="spellStart"/>
      <w:r w:rsidRPr="00712641">
        <w:rPr>
          <w:sz w:val="24"/>
          <w:szCs w:val="24"/>
          <w:u w:val="single"/>
          <w:lang w:val="uk-UA"/>
        </w:rPr>
        <w:t>житлово</w:t>
      </w:r>
      <w:proofErr w:type="spellEnd"/>
      <w:r w:rsidRPr="00712641">
        <w:rPr>
          <w:sz w:val="24"/>
          <w:szCs w:val="24"/>
          <w:u w:val="single"/>
          <w:lang w:val="uk-UA"/>
        </w:rPr>
        <w:t xml:space="preserve"> – комунального господарства, промисловості, транспорту, зв’язку ,енергетики, надзвичайних ситуацій, охорони довкілля, підприємницької діяльності, регіонального розвитку і інвестицій та захисту прав споживачів (В. </w:t>
      </w:r>
      <w:proofErr w:type="spellStart"/>
      <w:r w:rsidRPr="00712641">
        <w:rPr>
          <w:sz w:val="24"/>
          <w:szCs w:val="24"/>
          <w:u w:val="single"/>
          <w:lang w:val="uk-UA"/>
        </w:rPr>
        <w:t>Малішевський</w:t>
      </w:r>
      <w:proofErr w:type="spellEnd"/>
      <w:r w:rsidRPr="00712641">
        <w:rPr>
          <w:sz w:val="24"/>
          <w:szCs w:val="24"/>
          <w:u w:val="single"/>
          <w:lang w:val="uk-UA"/>
        </w:rPr>
        <w:t xml:space="preserve">) та з питань фінансів, бюджету та </w:t>
      </w:r>
      <w:proofErr w:type="spellStart"/>
      <w:r w:rsidRPr="00712641">
        <w:rPr>
          <w:sz w:val="24"/>
          <w:szCs w:val="24"/>
          <w:u w:val="single"/>
          <w:lang w:val="uk-UA"/>
        </w:rPr>
        <w:t>соціально-</w:t>
      </w:r>
      <w:proofErr w:type="spellEnd"/>
      <w:r w:rsidRPr="00712641">
        <w:rPr>
          <w:sz w:val="24"/>
          <w:szCs w:val="24"/>
          <w:u w:val="single"/>
          <w:lang w:val="uk-UA"/>
        </w:rPr>
        <w:t xml:space="preserve"> економічного розвитку (О.</w:t>
      </w:r>
      <w:proofErr w:type="spellStart"/>
      <w:r w:rsidRPr="00712641">
        <w:rPr>
          <w:sz w:val="24"/>
          <w:szCs w:val="24"/>
          <w:u w:val="single"/>
          <w:lang w:val="uk-UA"/>
        </w:rPr>
        <w:t>Каратєєв</w:t>
      </w:r>
      <w:proofErr w:type="spellEnd"/>
      <w:r w:rsidRPr="00712641">
        <w:rPr>
          <w:sz w:val="24"/>
          <w:szCs w:val="24"/>
          <w:u w:val="single"/>
          <w:lang w:val="uk-UA"/>
        </w:rPr>
        <w:t>).</w:t>
      </w:r>
    </w:p>
    <w:p w:rsidR="00712641" w:rsidRPr="00393F48" w:rsidRDefault="00712641" w:rsidP="00712641">
      <w:pPr>
        <w:pStyle w:val="a3"/>
        <w:ind w:left="227"/>
        <w:rPr>
          <w:sz w:val="24"/>
          <w:szCs w:val="24"/>
          <w:lang w:val="uk-UA"/>
        </w:rPr>
      </w:pPr>
      <w:r w:rsidRPr="00393F48">
        <w:rPr>
          <w:sz w:val="24"/>
          <w:szCs w:val="24"/>
          <w:lang w:val="uk-UA"/>
        </w:rPr>
        <w:t>І.Лівшиць</w:t>
      </w:r>
    </w:p>
    <w:p w:rsidR="00712641" w:rsidRPr="00393F48" w:rsidRDefault="00712641" w:rsidP="00712641">
      <w:pPr>
        <w:pStyle w:val="a3"/>
        <w:ind w:left="227"/>
        <w:rPr>
          <w:sz w:val="24"/>
          <w:szCs w:val="24"/>
          <w:lang w:val="uk-UA"/>
        </w:rPr>
      </w:pPr>
      <w:r w:rsidRPr="00393F48">
        <w:rPr>
          <w:sz w:val="24"/>
          <w:szCs w:val="24"/>
          <w:lang w:val="uk-UA"/>
        </w:rPr>
        <w:t>Є.</w:t>
      </w:r>
      <w:proofErr w:type="spellStart"/>
      <w:r w:rsidRPr="00393F48">
        <w:rPr>
          <w:sz w:val="24"/>
          <w:szCs w:val="24"/>
          <w:lang w:val="uk-UA"/>
        </w:rPr>
        <w:t>Малащук</w:t>
      </w:r>
      <w:proofErr w:type="spellEnd"/>
    </w:p>
    <w:p w:rsidR="00712641" w:rsidRPr="00393F48" w:rsidRDefault="00712641" w:rsidP="00712641">
      <w:pPr>
        <w:pStyle w:val="a3"/>
        <w:ind w:left="227"/>
        <w:rPr>
          <w:sz w:val="24"/>
          <w:szCs w:val="24"/>
          <w:lang w:val="uk-UA"/>
        </w:rPr>
      </w:pPr>
      <w:r w:rsidRPr="00393F48">
        <w:rPr>
          <w:sz w:val="24"/>
          <w:szCs w:val="24"/>
          <w:lang w:val="uk-UA"/>
        </w:rPr>
        <w:t>М.</w:t>
      </w:r>
      <w:proofErr w:type="spellStart"/>
      <w:r w:rsidRPr="00393F48">
        <w:rPr>
          <w:sz w:val="24"/>
          <w:szCs w:val="24"/>
          <w:lang w:val="uk-UA"/>
        </w:rPr>
        <w:t>Софіюк</w:t>
      </w:r>
      <w:proofErr w:type="spellEnd"/>
    </w:p>
    <w:p w:rsidR="00712641" w:rsidRPr="00393F48" w:rsidRDefault="00712641" w:rsidP="00712641">
      <w:pPr>
        <w:pStyle w:val="a3"/>
        <w:ind w:left="227"/>
        <w:rPr>
          <w:sz w:val="24"/>
          <w:szCs w:val="24"/>
          <w:lang w:val="uk-UA"/>
        </w:rPr>
      </w:pPr>
      <w:r w:rsidRPr="00393F48">
        <w:rPr>
          <w:sz w:val="24"/>
          <w:szCs w:val="24"/>
          <w:lang w:val="uk-UA"/>
        </w:rPr>
        <w:t>О.Павлов</w:t>
      </w:r>
    </w:p>
    <w:p w:rsidR="00712641" w:rsidRPr="00393F48" w:rsidRDefault="00712641" w:rsidP="00712641">
      <w:pPr>
        <w:pStyle w:val="a3"/>
        <w:ind w:left="227"/>
        <w:rPr>
          <w:sz w:val="24"/>
          <w:szCs w:val="24"/>
          <w:lang w:val="uk-UA"/>
        </w:rPr>
      </w:pPr>
      <w:r w:rsidRPr="00393F48">
        <w:rPr>
          <w:sz w:val="24"/>
          <w:szCs w:val="24"/>
          <w:lang w:val="uk-UA"/>
        </w:rPr>
        <w:t xml:space="preserve">    </w:t>
      </w:r>
      <w:proofErr w:type="spellStart"/>
      <w:r w:rsidRPr="00393F48">
        <w:rPr>
          <w:sz w:val="24"/>
          <w:szCs w:val="24"/>
          <w:lang w:val="uk-UA"/>
        </w:rPr>
        <w:t>Пахольчук</w:t>
      </w:r>
      <w:proofErr w:type="spellEnd"/>
    </w:p>
    <w:p w:rsidR="00393F48" w:rsidRPr="00393F48" w:rsidRDefault="00393F48" w:rsidP="00712641">
      <w:pPr>
        <w:pStyle w:val="a3"/>
        <w:ind w:left="227"/>
        <w:rPr>
          <w:sz w:val="24"/>
          <w:szCs w:val="24"/>
          <w:lang w:val="uk-UA"/>
        </w:rPr>
      </w:pPr>
      <w:r w:rsidRPr="00393F48">
        <w:rPr>
          <w:sz w:val="24"/>
          <w:szCs w:val="24"/>
          <w:lang w:val="uk-UA"/>
        </w:rPr>
        <w:t>П.</w:t>
      </w:r>
      <w:proofErr w:type="spellStart"/>
      <w:r w:rsidRPr="00393F48">
        <w:rPr>
          <w:sz w:val="24"/>
          <w:szCs w:val="24"/>
          <w:lang w:val="uk-UA"/>
        </w:rPr>
        <w:t>Холковський</w:t>
      </w:r>
      <w:proofErr w:type="spellEnd"/>
    </w:p>
    <w:p w:rsidR="00393F48" w:rsidRPr="00393F48" w:rsidRDefault="00393F48" w:rsidP="00712641">
      <w:pPr>
        <w:pStyle w:val="a3"/>
        <w:ind w:left="227"/>
        <w:rPr>
          <w:sz w:val="24"/>
          <w:szCs w:val="24"/>
          <w:lang w:val="uk-UA"/>
        </w:rPr>
      </w:pPr>
      <w:r w:rsidRPr="00393F48">
        <w:rPr>
          <w:sz w:val="24"/>
          <w:szCs w:val="24"/>
          <w:lang w:val="uk-UA"/>
        </w:rPr>
        <w:t>О.</w:t>
      </w:r>
      <w:proofErr w:type="spellStart"/>
      <w:r w:rsidRPr="00393F48">
        <w:rPr>
          <w:sz w:val="24"/>
          <w:szCs w:val="24"/>
          <w:lang w:val="uk-UA"/>
        </w:rPr>
        <w:t>Каратаєв</w:t>
      </w:r>
      <w:proofErr w:type="spellEnd"/>
    </w:p>
    <w:p w:rsidR="00393F48" w:rsidRDefault="00393F48" w:rsidP="00712641">
      <w:pPr>
        <w:pStyle w:val="a3"/>
        <w:ind w:left="227"/>
        <w:rPr>
          <w:sz w:val="24"/>
          <w:szCs w:val="24"/>
          <w:lang w:val="uk-UA"/>
        </w:rPr>
      </w:pPr>
      <w:r w:rsidRPr="00393F48">
        <w:rPr>
          <w:sz w:val="24"/>
          <w:szCs w:val="24"/>
          <w:lang w:val="uk-UA"/>
        </w:rPr>
        <w:t xml:space="preserve">В. </w:t>
      </w:r>
      <w:proofErr w:type="spellStart"/>
      <w:r w:rsidRPr="00393F48">
        <w:rPr>
          <w:sz w:val="24"/>
          <w:szCs w:val="24"/>
          <w:lang w:val="uk-UA"/>
        </w:rPr>
        <w:t>Малішевський</w:t>
      </w:r>
      <w:proofErr w:type="spellEnd"/>
    </w:p>
    <w:p w:rsidR="00393F48" w:rsidRPr="00393F48" w:rsidRDefault="00393F48" w:rsidP="00712641">
      <w:pPr>
        <w:pStyle w:val="a3"/>
        <w:ind w:left="227"/>
        <w:rPr>
          <w:sz w:val="24"/>
          <w:szCs w:val="24"/>
          <w:lang w:val="uk-UA"/>
        </w:rPr>
      </w:pPr>
    </w:p>
    <w:p w:rsidR="00393F48" w:rsidRDefault="00393F48" w:rsidP="00712641">
      <w:pPr>
        <w:pStyle w:val="a3"/>
        <w:ind w:left="227"/>
        <w:rPr>
          <w:sz w:val="26"/>
          <w:szCs w:val="26"/>
          <w:lang w:val="uk-UA"/>
        </w:rPr>
      </w:pPr>
      <w:r>
        <w:rPr>
          <w:sz w:val="26"/>
          <w:szCs w:val="26"/>
          <w:lang w:val="uk-UA"/>
        </w:rPr>
        <w:t xml:space="preserve">                      Міський голова                                           О. Пузир</w:t>
      </w:r>
    </w:p>
    <w:p w:rsidR="00BC382A" w:rsidRDefault="00393F48" w:rsidP="00393F48">
      <w:pPr>
        <w:pStyle w:val="a3"/>
        <w:ind w:left="0"/>
        <w:jc w:val="center"/>
        <w:rPr>
          <w:sz w:val="24"/>
          <w:szCs w:val="24"/>
          <w:lang w:val="uk-UA"/>
        </w:rPr>
      </w:pPr>
      <w:r>
        <w:rPr>
          <w:sz w:val="24"/>
          <w:szCs w:val="24"/>
          <w:lang w:val="uk-UA"/>
        </w:rPr>
        <w:lastRenderedPageBreak/>
        <w:t xml:space="preserve">          </w:t>
      </w:r>
    </w:p>
    <w:p w:rsidR="00BC382A" w:rsidRDefault="00BC382A" w:rsidP="00393F48">
      <w:pPr>
        <w:pStyle w:val="a3"/>
        <w:ind w:left="0"/>
        <w:jc w:val="center"/>
        <w:rPr>
          <w:sz w:val="24"/>
          <w:szCs w:val="24"/>
          <w:lang w:val="uk-UA"/>
        </w:rPr>
      </w:pPr>
    </w:p>
    <w:p w:rsidR="00BC382A" w:rsidRDefault="00BC382A" w:rsidP="00393F48">
      <w:pPr>
        <w:pStyle w:val="a3"/>
        <w:ind w:left="0"/>
        <w:jc w:val="center"/>
        <w:rPr>
          <w:sz w:val="24"/>
          <w:szCs w:val="24"/>
          <w:lang w:val="uk-UA"/>
        </w:rPr>
      </w:pPr>
    </w:p>
    <w:p w:rsidR="00712641" w:rsidRPr="00393F48" w:rsidRDefault="00BC382A" w:rsidP="00393F48">
      <w:pPr>
        <w:pStyle w:val="a3"/>
        <w:ind w:left="0"/>
        <w:jc w:val="center"/>
        <w:rPr>
          <w:sz w:val="24"/>
          <w:szCs w:val="24"/>
          <w:lang w:val="uk-UA"/>
        </w:rPr>
      </w:pPr>
      <w:r>
        <w:rPr>
          <w:sz w:val="24"/>
          <w:szCs w:val="24"/>
          <w:lang w:val="uk-UA"/>
        </w:rPr>
        <w:t xml:space="preserve">           </w:t>
      </w:r>
      <w:r w:rsidR="00393F48">
        <w:rPr>
          <w:sz w:val="24"/>
          <w:szCs w:val="24"/>
          <w:lang w:val="uk-UA"/>
        </w:rPr>
        <w:t xml:space="preserve">  </w:t>
      </w:r>
      <w:r w:rsidR="00393F48" w:rsidRPr="00393F48">
        <w:rPr>
          <w:sz w:val="24"/>
          <w:szCs w:val="24"/>
          <w:lang w:val="uk-UA"/>
        </w:rPr>
        <w:t xml:space="preserve">Додаток 1 </w:t>
      </w:r>
    </w:p>
    <w:p w:rsidR="00393F48" w:rsidRDefault="00393F48" w:rsidP="00393F48">
      <w:pPr>
        <w:pStyle w:val="a3"/>
        <w:ind w:left="0"/>
        <w:jc w:val="right"/>
        <w:rPr>
          <w:sz w:val="24"/>
          <w:szCs w:val="24"/>
          <w:lang w:val="uk-UA"/>
        </w:rPr>
      </w:pPr>
      <w:r w:rsidRPr="00393F48">
        <w:rPr>
          <w:sz w:val="24"/>
          <w:szCs w:val="24"/>
          <w:lang w:val="uk-UA"/>
        </w:rPr>
        <w:t xml:space="preserve">До рішення ____ сесії міської ради </w:t>
      </w:r>
      <w:r w:rsidRPr="00393F48">
        <w:rPr>
          <w:sz w:val="24"/>
          <w:szCs w:val="24"/>
          <w:u w:val="single"/>
          <w:lang w:val="uk-UA"/>
        </w:rPr>
        <w:t>7</w:t>
      </w:r>
      <w:r w:rsidRPr="00393F48">
        <w:rPr>
          <w:sz w:val="24"/>
          <w:szCs w:val="24"/>
          <w:lang w:val="uk-UA"/>
        </w:rPr>
        <w:t xml:space="preserve"> скликання</w:t>
      </w:r>
    </w:p>
    <w:p w:rsidR="00393F48" w:rsidRDefault="00393F48" w:rsidP="00393F48">
      <w:pPr>
        <w:pStyle w:val="a3"/>
        <w:ind w:left="0"/>
        <w:rPr>
          <w:sz w:val="24"/>
          <w:szCs w:val="24"/>
          <w:lang w:val="uk-UA"/>
        </w:rPr>
      </w:pPr>
      <w:r>
        <w:rPr>
          <w:sz w:val="24"/>
          <w:szCs w:val="24"/>
          <w:lang w:val="uk-UA"/>
        </w:rPr>
        <w:t xml:space="preserve">                                                                                    № __________ від __________ 2017 року</w:t>
      </w:r>
    </w:p>
    <w:p w:rsidR="00393F48" w:rsidRDefault="00393F48" w:rsidP="00393F48">
      <w:pPr>
        <w:pStyle w:val="a3"/>
        <w:ind w:left="0"/>
        <w:rPr>
          <w:sz w:val="24"/>
          <w:szCs w:val="24"/>
          <w:lang w:val="uk-UA"/>
        </w:rPr>
      </w:pPr>
    </w:p>
    <w:p w:rsidR="00393F48" w:rsidRDefault="00393F48" w:rsidP="00393F48">
      <w:pPr>
        <w:pStyle w:val="a3"/>
        <w:ind w:left="0"/>
        <w:rPr>
          <w:sz w:val="24"/>
          <w:szCs w:val="24"/>
          <w:lang w:val="uk-UA"/>
        </w:rPr>
      </w:pPr>
    </w:p>
    <w:p w:rsidR="00393F48" w:rsidRDefault="00393F48" w:rsidP="00393F48">
      <w:pPr>
        <w:pStyle w:val="a3"/>
        <w:ind w:left="0"/>
        <w:rPr>
          <w:sz w:val="24"/>
          <w:szCs w:val="24"/>
          <w:lang w:val="uk-UA"/>
        </w:rPr>
      </w:pPr>
    </w:p>
    <w:p w:rsidR="00393F48" w:rsidRDefault="00393F48" w:rsidP="00393F48">
      <w:pPr>
        <w:pStyle w:val="a3"/>
        <w:ind w:left="0"/>
        <w:rPr>
          <w:sz w:val="24"/>
          <w:szCs w:val="24"/>
          <w:lang w:val="uk-UA"/>
        </w:rPr>
      </w:pPr>
    </w:p>
    <w:p w:rsidR="00393F48" w:rsidRDefault="00393F48" w:rsidP="00393F48">
      <w:pPr>
        <w:pStyle w:val="a3"/>
        <w:ind w:left="0"/>
        <w:rPr>
          <w:sz w:val="24"/>
          <w:szCs w:val="24"/>
          <w:lang w:val="uk-UA"/>
        </w:rPr>
      </w:pPr>
    </w:p>
    <w:p w:rsidR="00393F48" w:rsidRDefault="00393F48" w:rsidP="00393F48">
      <w:pPr>
        <w:pStyle w:val="a3"/>
        <w:ind w:left="0"/>
        <w:rPr>
          <w:sz w:val="24"/>
          <w:szCs w:val="24"/>
          <w:lang w:val="uk-UA"/>
        </w:rPr>
      </w:pPr>
    </w:p>
    <w:p w:rsidR="00393F48" w:rsidRDefault="00393F48" w:rsidP="00393F48">
      <w:pPr>
        <w:pStyle w:val="a3"/>
        <w:ind w:left="0"/>
        <w:rPr>
          <w:sz w:val="24"/>
          <w:szCs w:val="24"/>
          <w:lang w:val="uk-UA"/>
        </w:rPr>
      </w:pPr>
    </w:p>
    <w:p w:rsidR="00393F48" w:rsidRDefault="00393F48" w:rsidP="00393F48">
      <w:pPr>
        <w:pStyle w:val="a3"/>
        <w:ind w:left="0"/>
        <w:jc w:val="center"/>
        <w:rPr>
          <w:sz w:val="24"/>
          <w:szCs w:val="24"/>
          <w:lang w:val="uk-UA"/>
        </w:rPr>
      </w:pPr>
    </w:p>
    <w:p w:rsidR="00393F48" w:rsidRDefault="00393F48" w:rsidP="00393F48">
      <w:pPr>
        <w:pStyle w:val="a3"/>
        <w:ind w:left="0"/>
        <w:jc w:val="center"/>
        <w:rPr>
          <w:sz w:val="24"/>
          <w:szCs w:val="24"/>
          <w:lang w:val="uk-UA"/>
        </w:rPr>
      </w:pPr>
    </w:p>
    <w:p w:rsidR="00393F48" w:rsidRDefault="00393F48" w:rsidP="00393F48">
      <w:pPr>
        <w:pStyle w:val="a3"/>
        <w:ind w:left="0"/>
        <w:jc w:val="center"/>
        <w:rPr>
          <w:sz w:val="24"/>
          <w:szCs w:val="24"/>
          <w:lang w:val="uk-UA"/>
        </w:rPr>
      </w:pPr>
    </w:p>
    <w:p w:rsidR="00393F48" w:rsidRDefault="00393F48" w:rsidP="00393F48">
      <w:pPr>
        <w:pStyle w:val="a3"/>
        <w:ind w:left="0"/>
        <w:jc w:val="center"/>
        <w:rPr>
          <w:sz w:val="24"/>
          <w:szCs w:val="24"/>
          <w:lang w:val="uk-UA"/>
        </w:rPr>
      </w:pPr>
    </w:p>
    <w:p w:rsidR="00393F48" w:rsidRDefault="00393F48" w:rsidP="00393F48">
      <w:pPr>
        <w:pStyle w:val="a3"/>
        <w:ind w:left="0"/>
        <w:jc w:val="center"/>
        <w:rPr>
          <w:sz w:val="24"/>
          <w:szCs w:val="24"/>
          <w:lang w:val="uk-UA"/>
        </w:rPr>
      </w:pPr>
    </w:p>
    <w:p w:rsidR="00393F48" w:rsidRPr="00393F48" w:rsidRDefault="00393F48" w:rsidP="00393F48">
      <w:pPr>
        <w:pStyle w:val="a3"/>
        <w:ind w:left="0"/>
        <w:jc w:val="center"/>
        <w:rPr>
          <w:b/>
          <w:i/>
          <w:sz w:val="144"/>
          <w:szCs w:val="144"/>
          <w:lang w:val="uk-UA"/>
        </w:rPr>
      </w:pPr>
      <w:r w:rsidRPr="00393F48">
        <w:rPr>
          <w:b/>
          <w:i/>
          <w:sz w:val="144"/>
          <w:szCs w:val="144"/>
          <w:lang w:val="uk-UA"/>
        </w:rPr>
        <w:t xml:space="preserve">Програма </w:t>
      </w:r>
    </w:p>
    <w:p w:rsidR="00393F48" w:rsidRDefault="00393F48" w:rsidP="00393F48">
      <w:pPr>
        <w:pStyle w:val="a3"/>
        <w:ind w:left="0"/>
        <w:jc w:val="center"/>
        <w:rPr>
          <w:b/>
          <w:i/>
          <w:sz w:val="72"/>
          <w:szCs w:val="72"/>
          <w:lang w:val="uk-UA"/>
        </w:rPr>
      </w:pPr>
      <w:r w:rsidRPr="00393F48">
        <w:rPr>
          <w:b/>
          <w:i/>
          <w:sz w:val="72"/>
          <w:szCs w:val="72"/>
          <w:lang w:val="uk-UA"/>
        </w:rPr>
        <w:t xml:space="preserve">формування і розвитку </w:t>
      </w:r>
      <w:r w:rsidR="00086FFC">
        <w:rPr>
          <w:b/>
          <w:i/>
          <w:sz w:val="72"/>
          <w:szCs w:val="72"/>
          <w:lang w:val="uk-UA"/>
        </w:rPr>
        <w:t>зони</w:t>
      </w:r>
    </w:p>
    <w:p w:rsidR="00393F48" w:rsidRDefault="00393F48" w:rsidP="00393F48">
      <w:pPr>
        <w:pStyle w:val="a3"/>
        <w:ind w:left="0"/>
        <w:jc w:val="center"/>
        <w:rPr>
          <w:b/>
          <w:i/>
          <w:sz w:val="72"/>
          <w:szCs w:val="72"/>
          <w:lang w:val="uk-UA"/>
        </w:rPr>
      </w:pPr>
      <w:r>
        <w:rPr>
          <w:b/>
          <w:i/>
          <w:sz w:val="72"/>
          <w:szCs w:val="72"/>
          <w:lang w:val="uk-UA"/>
        </w:rPr>
        <w:t xml:space="preserve">відпочинку міста </w:t>
      </w:r>
      <w:r w:rsidR="00F53C7E">
        <w:rPr>
          <w:b/>
          <w:i/>
          <w:sz w:val="72"/>
          <w:szCs w:val="72"/>
          <w:lang w:val="uk-UA"/>
        </w:rPr>
        <w:t>Козятин</w:t>
      </w:r>
      <w:r w:rsidR="00086FFC">
        <w:rPr>
          <w:b/>
          <w:i/>
          <w:sz w:val="72"/>
          <w:szCs w:val="72"/>
          <w:lang w:val="uk-UA"/>
        </w:rPr>
        <w:t xml:space="preserve"> на 2017 – 2018 роки</w:t>
      </w:r>
    </w:p>
    <w:p w:rsidR="00086FFC" w:rsidRDefault="00086FFC" w:rsidP="00393F48">
      <w:pPr>
        <w:pStyle w:val="a3"/>
        <w:ind w:left="0"/>
        <w:jc w:val="center"/>
        <w:rPr>
          <w:b/>
          <w:i/>
          <w:sz w:val="72"/>
          <w:szCs w:val="72"/>
          <w:lang w:val="uk-UA"/>
        </w:rPr>
      </w:pPr>
    </w:p>
    <w:p w:rsidR="00086FFC" w:rsidRDefault="00086FFC" w:rsidP="00393F48">
      <w:pPr>
        <w:pStyle w:val="a3"/>
        <w:ind w:left="0"/>
        <w:jc w:val="center"/>
        <w:rPr>
          <w:b/>
          <w:i/>
          <w:sz w:val="72"/>
          <w:szCs w:val="72"/>
          <w:lang w:val="uk-UA"/>
        </w:rPr>
      </w:pPr>
    </w:p>
    <w:p w:rsidR="00086FFC" w:rsidRDefault="00086FFC" w:rsidP="00393F48">
      <w:pPr>
        <w:pStyle w:val="a3"/>
        <w:ind w:left="0"/>
        <w:jc w:val="center"/>
        <w:rPr>
          <w:b/>
          <w:i/>
          <w:sz w:val="72"/>
          <w:szCs w:val="72"/>
          <w:lang w:val="uk-UA"/>
        </w:rPr>
      </w:pPr>
    </w:p>
    <w:p w:rsidR="00086FFC" w:rsidRDefault="00086FFC" w:rsidP="00393F48">
      <w:pPr>
        <w:pStyle w:val="a3"/>
        <w:ind w:left="0"/>
        <w:jc w:val="center"/>
        <w:rPr>
          <w:b/>
          <w:i/>
          <w:sz w:val="72"/>
          <w:szCs w:val="72"/>
          <w:lang w:val="uk-UA"/>
        </w:rPr>
      </w:pPr>
    </w:p>
    <w:p w:rsidR="00086FFC" w:rsidRDefault="00086FFC" w:rsidP="00393F48">
      <w:pPr>
        <w:pStyle w:val="a3"/>
        <w:ind w:left="0"/>
        <w:jc w:val="center"/>
        <w:rPr>
          <w:sz w:val="24"/>
          <w:szCs w:val="24"/>
          <w:lang w:val="uk-UA"/>
        </w:rPr>
      </w:pPr>
    </w:p>
    <w:p w:rsidR="00086FFC" w:rsidRDefault="00086FFC" w:rsidP="00393F48">
      <w:pPr>
        <w:pStyle w:val="a3"/>
        <w:ind w:left="0"/>
        <w:jc w:val="center"/>
        <w:rPr>
          <w:sz w:val="24"/>
          <w:szCs w:val="24"/>
          <w:lang w:val="uk-UA"/>
        </w:rPr>
      </w:pPr>
    </w:p>
    <w:p w:rsidR="00086FFC" w:rsidRDefault="00086FFC" w:rsidP="00393F48">
      <w:pPr>
        <w:pStyle w:val="a3"/>
        <w:ind w:left="0"/>
        <w:jc w:val="center"/>
        <w:rPr>
          <w:sz w:val="24"/>
          <w:szCs w:val="24"/>
          <w:lang w:val="uk-UA"/>
        </w:rPr>
      </w:pPr>
    </w:p>
    <w:p w:rsidR="00086FFC" w:rsidRDefault="00086FFC" w:rsidP="00393F48">
      <w:pPr>
        <w:pStyle w:val="a3"/>
        <w:ind w:left="0"/>
        <w:jc w:val="center"/>
        <w:rPr>
          <w:sz w:val="24"/>
          <w:szCs w:val="24"/>
          <w:lang w:val="uk-UA"/>
        </w:rPr>
      </w:pPr>
    </w:p>
    <w:p w:rsidR="00086FFC" w:rsidRDefault="00086FFC" w:rsidP="00393F48">
      <w:pPr>
        <w:pStyle w:val="a3"/>
        <w:ind w:left="0"/>
        <w:jc w:val="center"/>
        <w:rPr>
          <w:sz w:val="24"/>
          <w:szCs w:val="24"/>
          <w:lang w:val="uk-UA"/>
        </w:rPr>
      </w:pPr>
    </w:p>
    <w:p w:rsidR="00086FFC" w:rsidRDefault="00086FFC" w:rsidP="00393F48">
      <w:pPr>
        <w:pStyle w:val="a3"/>
        <w:ind w:left="0"/>
        <w:jc w:val="center"/>
        <w:rPr>
          <w:sz w:val="24"/>
          <w:szCs w:val="24"/>
          <w:lang w:val="uk-UA"/>
        </w:rPr>
      </w:pPr>
    </w:p>
    <w:p w:rsidR="00086FFC" w:rsidRDefault="00086FFC" w:rsidP="00393F48">
      <w:pPr>
        <w:pStyle w:val="a3"/>
        <w:ind w:left="0"/>
        <w:jc w:val="center"/>
        <w:rPr>
          <w:sz w:val="24"/>
          <w:szCs w:val="24"/>
          <w:lang w:val="uk-UA"/>
        </w:rPr>
      </w:pPr>
    </w:p>
    <w:p w:rsidR="00BC382A" w:rsidRDefault="00BC382A" w:rsidP="00393F48">
      <w:pPr>
        <w:pStyle w:val="a3"/>
        <w:ind w:left="0"/>
        <w:jc w:val="center"/>
        <w:rPr>
          <w:sz w:val="24"/>
          <w:szCs w:val="24"/>
          <w:lang w:val="uk-UA"/>
        </w:rPr>
      </w:pPr>
    </w:p>
    <w:p w:rsidR="00BC382A" w:rsidRDefault="00BC382A" w:rsidP="00393F48">
      <w:pPr>
        <w:pStyle w:val="a3"/>
        <w:ind w:left="0"/>
        <w:jc w:val="center"/>
        <w:rPr>
          <w:sz w:val="24"/>
          <w:szCs w:val="24"/>
          <w:lang w:val="uk-UA"/>
        </w:rPr>
      </w:pPr>
    </w:p>
    <w:p w:rsidR="00824CFF" w:rsidRDefault="008C553F" w:rsidP="00393F48">
      <w:pPr>
        <w:pStyle w:val="a3"/>
        <w:ind w:left="0"/>
        <w:jc w:val="center"/>
        <w:rPr>
          <w:b/>
          <w:i/>
          <w:sz w:val="48"/>
          <w:szCs w:val="48"/>
          <w:lang w:val="uk-UA"/>
        </w:rPr>
      </w:pPr>
      <w:r w:rsidRPr="008C553F">
        <w:rPr>
          <w:b/>
          <w:i/>
          <w:sz w:val="48"/>
          <w:szCs w:val="48"/>
          <w:lang w:val="uk-UA"/>
        </w:rPr>
        <w:t xml:space="preserve">Паспорт </w:t>
      </w:r>
    </w:p>
    <w:p w:rsidR="008C553F" w:rsidRDefault="008C553F" w:rsidP="008C553F">
      <w:pPr>
        <w:pStyle w:val="a3"/>
        <w:ind w:left="-624"/>
        <w:rPr>
          <w:b/>
          <w:i/>
          <w:sz w:val="36"/>
          <w:szCs w:val="36"/>
          <w:lang w:val="uk-UA"/>
        </w:rPr>
      </w:pPr>
      <w:r>
        <w:rPr>
          <w:b/>
          <w:i/>
          <w:sz w:val="36"/>
          <w:szCs w:val="36"/>
          <w:lang w:val="uk-UA"/>
        </w:rPr>
        <w:t>Програми розвитку освіти міста Козятина на 2017-2018роки</w:t>
      </w:r>
    </w:p>
    <w:p w:rsidR="008C553F" w:rsidRDefault="008C553F" w:rsidP="008C553F">
      <w:pPr>
        <w:pStyle w:val="a3"/>
        <w:ind w:left="-624"/>
        <w:rPr>
          <w:sz w:val="24"/>
          <w:szCs w:val="24"/>
          <w:lang w:val="uk-UA"/>
        </w:rPr>
      </w:pPr>
    </w:p>
    <w:tbl>
      <w:tblPr>
        <w:tblStyle w:val="a4"/>
        <w:tblW w:w="0" w:type="auto"/>
        <w:tblInd w:w="-624" w:type="dxa"/>
        <w:tblLook w:val="04A0"/>
      </w:tblPr>
      <w:tblGrid>
        <w:gridCol w:w="732"/>
        <w:gridCol w:w="2410"/>
        <w:gridCol w:w="1500"/>
        <w:gridCol w:w="2520"/>
        <w:gridCol w:w="2409"/>
      </w:tblGrid>
      <w:tr w:rsidR="008C553F" w:rsidTr="00FD46EA">
        <w:tc>
          <w:tcPr>
            <w:tcW w:w="732" w:type="dxa"/>
          </w:tcPr>
          <w:p w:rsidR="008C553F" w:rsidRPr="001C1D89" w:rsidRDefault="00910F83" w:rsidP="008C553F">
            <w:pPr>
              <w:pStyle w:val="a3"/>
              <w:ind w:left="0"/>
              <w:rPr>
                <w:sz w:val="26"/>
                <w:szCs w:val="26"/>
                <w:lang w:val="uk-UA"/>
              </w:rPr>
            </w:pPr>
            <w:r w:rsidRPr="001C1D89">
              <w:rPr>
                <w:sz w:val="26"/>
                <w:szCs w:val="26"/>
                <w:lang w:val="uk-UA"/>
              </w:rPr>
              <w:t>1.</w:t>
            </w:r>
          </w:p>
        </w:tc>
        <w:tc>
          <w:tcPr>
            <w:tcW w:w="2410" w:type="dxa"/>
          </w:tcPr>
          <w:p w:rsidR="008C553F" w:rsidRPr="001C1D89" w:rsidRDefault="00910F83" w:rsidP="008C553F">
            <w:pPr>
              <w:pStyle w:val="a3"/>
              <w:ind w:left="0"/>
              <w:rPr>
                <w:sz w:val="26"/>
                <w:szCs w:val="26"/>
                <w:lang w:val="uk-UA"/>
              </w:rPr>
            </w:pPr>
            <w:r w:rsidRPr="001C1D89">
              <w:rPr>
                <w:sz w:val="26"/>
                <w:szCs w:val="26"/>
                <w:lang w:val="uk-UA"/>
              </w:rPr>
              <w:t xml:space="preserve">Повна назва програми </w:t>
            </w:r>
          </w:p>
        </w:tc>
        <w:tc>
          <w:tcPr>
            <w:tcW w:w="6429" w:type="dxa"/>
            <w:gridSpan w:val="3"/>
          </w:tcPr>
          <w:p w:rsidR="008C553F" w:rsidRPr="001C1D89" w:rsidRDefault="001C1D89" w:rsidP="008C553F">
            <w:pPr>
              <w:pStyle w:val="a3"/>
              <w:ind w:left="0"/>
              <w:rPr>
                <w:sz w:val="26"/>
                <w:szCs w:val="26"/>
                <w:lang w:val="uk-UA"/>
              </w:rPr>
            </w:pPr>
            <w:r w:rsidRPr="001C1D89">
              <w:rPr>
                <w:sz w:val="26"/>
                <w:szCs w:val="26"/>
                <w:lang w:val="uk-UA"/>
              </w:rPr>
              <w:t>Програма формування і розвитку зони відпочинку міста Козятина на 2017-2018 роки</w:t>
            </w:r>
          </w:p>
        </w:tc>
      </w:tr>
      <w:tr w:rsidR="008C553F" w:rsidTr="00FD46EA">
        <w:tc>
          <w:tcPr>
            <w:tcW w:w="732" w:type="dxa"/>
          </w:tcPr>
          <w:p w:rsidR="008C553F" w:rsidRPr="001C1D89" w:rsidRDefault="001C1D89" w:rsidP="008C553F">
            <w:pPr>
              <w:pStyle w:val="a3"/>
              <w:ind w:left="0"/>
              <w:rPr>
                <w:sz w:val="26"/>
                <w:szCs w:val="26"/>
                <w:lang w:val="uk-UA"/>
              </w:rPr>
            </w:pPr>
            <w:r w:rsidRPr="001C1D89">
              <w:rPr>
                <w:sz w:val="26"/>
                <w:szCs w:val="26"/>
                <w:lang w:val="uk-UA"/>
              </w:rPr>
              <w:t>2.</w:t>
            </w:r>
          </w:p>
        </w:tc>
        <w:tc>
          <w:tcPr>
            <w:tcW w:w="2410" w:type="dxa"/>
          </w:tcPr>
          <w:p w:rsidR="008C553F" w:rsidRPr="001C1D89" w:rsidRDefault="001C1D89" w:rsidP="008C553F">
            <w:pPr>
              <w:pStyle w:val="a3"/>
              <w:ind w:left="0"/>
              <w:rPr>
                <w:sz w:val="26"/>
                <w:szCs w:val="26"/>
                <w:lang w:val="uk-UA"/>
              </w:rPr>
            </w:pPr>
            <w:r w:rsidRPr="001C1D89">
              <w:rPr>
                <w:sz w:val="26"/>
                <w:szCs w:val="26"/>
                <w:lang w:val="uk-UA"/>
              </w:rPr>
              <w:t>Мета програми</w:t>
            </w:r>
          </w:p>
        </w:tc>
        <w:tc>
          <w:tcPr>
            <w:tcW w:w="6429" w:type="dxa"/>
            <w:gridSpan w:val="3"/>
          </w:tcPr>
          <w:p w:rsidR="008C553F" w:rsidRPr="001C1D89" w:rsidRDefault="001C1D89" w:rsidP="00B12623">
            <w:pPr>
              <w:pStyle w:val="a3"/>
              <w:spacing w:before="100" w:beforeAutospacing="1"/>
              <w:ind w:left="0"/>
              <w:rPr>
                <w:sz w:val="26"/>
                <w:szCs w:val="26"/>
                <w:lang w:val="uk-UA"/>
              </w:rPr>
            </w:pPr>
            <w:r>
              <w:rPr>
                <w:sz w:val="26"/>
                <w:szCs w:val="26"/>
                <w:lang w:val="uk-UA"/>
              </w:rPr>
              <w:t>Формування зони громадського відпочинку в районі природного комплексу</w:t>
            </w:r>
            <w:r w:rsidR="00B12623">
              <w:rPr>
                <w:sz w:val="26"/>
                <w:szCs w:val="26"/>
                <w:lang w:val="uk-UA"/>
              </w:rPr>
              <w:t xml:space="preserve"> «водойма Водокачки – острів стадіону «Локомотив»</w:t>
            </w:r>
            <w:r w:rsidR="00BC382A">
              <w:rPr>
                <w:sz w:val="26"/>
                <w:szCs w:val="26"/>
                <w:lang w:val="uk-UA"/>
              </w:rPr>
              <w:t xml:space="preserve"> »</w:t>
            </w:r>
            <w:r w:rsidR="00B12623">
              <w:rPr>
                <w:sz w:val="26"/>
                <w:szCs w:val="26"/>
                <w:lang w:val="uk-UA"/>
              </w:rPr>
              <w:t>. Створення умов для індивідуального</w:t>
            </w:r>
            <w:r w:rsidR="00BD42BC">
              <w:rPr>
                <w:sz w:val="26"/>
                <w:szCs w:val="26"/>
                <w:lang w:val="uk-UA"/>
              </w:rPr>
              <w:t xml:space="preserve">, родинного, колективного відпочинку, повноцінного розвитку </w:t>
            </w:r>
            <w:r w:rsidR="00BC382A">
              <w:rPr>
                <w:sz w:val="26"/>
                <w:szCs w:val="26"/>
                <w:lang w:val="uk-UA"/>
              </w:rPr>
              <w:t xml:space="preserve">культури </w:t>
            </w:r>
            <w:r w:rsidR="00BD42BC">
              <w:rPr>
                <w:sz w:val="26"/>
                <w:szCs w:val="26"/>
                <w:lang w:val="uk-UA"/>
              </w:rPr>
              <w:t xml:space="preserve">особистих схильностей людини. </w:t>
            </w:r>
            <w:r w:rsidR="00FD46EA">
              <w:rPr>
                <w:sz w:val="26"/>
                <w:szCs w:val="26"/>
                <w:lang w:val="uk-UA"/>
              </w:rPr>
              <w:t>Формування екологічної і культури перебування у природному середовищі.</w:t>
            </w:r>
          </w:p>
        </w:tc>
      </w:tr>
      <w:tr w:rsidR="008C553F" w:rsidTr="00FD46EA">
        <w:tc>
          <w:tcPr>
            <w:tcW w:w="732" w:type="dxa"/>
          </w:tcPr>
          <w:p w:rsidR="008C553F" w:rsidRPr="001C1D89" w:rsidRDefault="00FD46EA" w:rsidP="008C553F">
            <w:pPr>
              <w:pStyle w:val="a3"/>
              <w:ind w:left="0"/>
              <w:rPr>
                <w:sz w:val="26"/>
                <w:szCs w:val="26"/>
                <w:lang w:val="uk-UA"/>
              </w:rPr>
            </w:pPr>
            <w:r>
              <w:rPr>
                <w:sz w:val="26"/>
                <w:szCs w:val="26"/>
                <w:lang w:val="uk-UA"/>
              </w:rPr>
              <w:t>3.</w:t>
            </w:r>
          </w:p>
        </w:tc>
        <w:tc>
          <w:tcPr>
            <w:tcW w:w="2410" w:type="dxa"/>
          </w:tcPr>
          <w:p w:rsidR="008C553F" w:rsidRDefault="00FD46EA" w:rsidP="008C553F">
            <w:pPr>
              <w:pStyle w:val="a3"/>
              <w:ind w:left="0"/>
              <w:rPr>
                <w:sz w:val="26"/>
                <w:szCs w:val="26"/>
                <w:lang w:val="uk-UA"/>
              </w:rPr>
            </w:pPr>
            <w:r>
              <w:rPr>
                <w:sz w:val="26"/>
                <w:szCs w:val="26"/>
                <w:lang w:val="uk-UA"/>
              </w:rPr>
              <w:t>Структура програми</w:t>
            </w:r>
          </w:p>
          <w:p w:rsidR="00CA507A" w:rsidRDefault="00CA507A" w:rsidP="008C553F">
            <w:pPr>
              <w:pStyle w:val="a3"/>
              <w:ind w:left="0"/>
              <w:rPr>
                <w:sz w:val="26"/>
                <w:szCs w:val="26"/>
                <w:lang w:val="uk-UA"/>
              </w:rPr>
            </w:pPr>
          </w:p>
          <w:p w:rsidR="00CA507A" w:rsidRDefault="00CA507A" w:rsidP="008C553F">
            <w:pPr>
              <w:pStyle w:val="a3"/>
              <w:ind w:left="0"/>
              <w:rPr>
                <w:sz w:val="26"/>
                <w:szCs w:val="26"/>
                <w:lang w:val="uk-UA"/>
              </w:rPr>
            </w:pPr>
          </w:p>
          <w:p w:rsidR="00CA507A" w:rsidRDefault="00CA507A" w:rsidP="008C553F">
            <w:pPr>
              <w:pStyle w:val="a3"/>
              <w:ind w:left="0"/>
              <w:rPr>
                <w:sz w:val="26"/>
                <w:szCs w:val="26"/>
                <w:lang w:val="uk-UA"/>
              </w:rPr>
            </w:pPr>
          </w:p>
          <w:p w:rsidR="00CA507A" w:rsidRDefault="00CA507A" w:rsidP="008C553F">
            <w:pPr>
              <w:pStyle w:val="a3"/>
              <w:ind w:left="0"/>
              <w:rPr>
                <w:sz w:val="26"/>
                <w:szCs w:val="26"/>
                <w:lang w:val="uk-UA"/>
              </w:rPr>
            </w:pPr>
          </w:p>
          <w:p w:rsidR="00CA507A" w:rsidRDefault="00CA507A" w:rsidP="008C553F">
            <w:pPr>
              <w:pStyle w:val="a3"/>
              <w:ind w:left="0"/>
              <w:rPr>
                <w:sz w:val="26"/>
                <w:szCs w:val="26"/>
                <w:lang w:val="uk-UA"/>
              </w:rPr>
            </w:pPr>
          </w:p>
          <w:p w:rsidR="00CA507A" w:rsidRDefault="00CA507A" w:rsidP="008C553F">
            <w:pPr>
              <w:pStyle w:val="a3"/>
              <w:ind w:left="0"/>
              <w:rPr>
                <w:sz w:val="26"/>
                <w:szCs w:val="26"/>
                <w:lang w:val="uk-UA"/>
              </w:rPr>
            </w:pPr>
          </w:p>
          <w:p w:rsidR="00CA507A" w:rsidRPr="001C1D89" w:rsidRDefault="00CA507A" w:rsidP="008C553F">
            <w:pPr>
              <w:pStyle w:val="a3"/>
              <w:ind w:left="0"/>
              <w:rPr>
                <w:sz w:val="26"/>
                <w:szCs w:val="26"/>
                <w:lang w:val="uk-UA"/>
              </w:rPr>
            </w:pPr>
            <w:r>
              <w:rPr>
                <w:sz w:val="26"/>
                <w:szCs w:val="26"/>
                <w:lang w:val="uk-UA"/>
              </w:rPr>
              <w:t>Перелік підпрограм, які будуть реалізовані в межах цієї Програми</w:t>
            </w:r>
          </w:p>
        </w:tc>
        <w:tc>
          <w:tcPr>
            <w:tcW w:w="6429" w:type="dxa"/>
            <w:gridSpan w:val="3"/>
          </w:tcPr>
          <w:p w:rsidR="008C553F" w:rsidRDefault="00FD46EA" w:rsidP="008C553F">
            <w:pPr>
              <w:pStyle w:val="a3"/>
              <w:ind w:left="0"/>
              <w:rPr>
                <w:sz w:val="26"/>
                <w:szCs w:val="26"/>
                <w:lang w:val="uk-UA"/>
              </w:rPr>
            </w:pPr>
            <w:r>
              <w:rPr>
                <w:sz w:val="26"/>
                <w:szCs w:val="26"/>
                <w:lang w:val="uk-UA"/>
              </w:rPr>
              <w:t>1.Вступ</w:t>
            </w:r>
          </w:p>
          <w:p w:rsidR="00FD46EA" w:rsidRDefault="00FD46EA" w:rsidP="008C553F">
            <w:pPr>
              <w:pStyle w:val="a3"/>
              <w:ind w:left="0"/>
              <w:rPr>
                <w:sz w:val="26"/>
                <w:szCs w:val="26"/>
                <w:lang w:val="uk-UA"/>
              </w:rPr>
            </w:pPr>
            <w:r>
              <w:rPr>
                <w:sz w:val="26"/>
                <w:szCs w:val="26"/>
                <w:lang w:val="uk-UA"/>
              </w:rPr>
              <w:t>2.Мета Програми</w:t>
            </w:r>
          </w:p>
          <w:p w:rsidR="00FD46EA" w:rsidRDefault="00FD46EA" w:rsidP="008C553F">
            <w:pPr>
              <w:pStyle w:val="a3"/>
              <w:ind w:left="0"/>
              <w:rPr>
                <w:sz w:val="26"/>
                <w:szCs w:val="26"/>
                <w:lang w:val="uk-UA"/>
              </w:rPr>
            </w:pPr>
            <w:r>
              <w:rPr>
                <w:sz w:val="26"/>
                <w:szCs w:val="26"/>
                <w:lang w:val="uk-UA"/>
              </w:rPr>
              <w:t>3.Завдання Програми</w:t>
            </w:r>
          </w:p>
          <w:p w:rsidR="00FD46EA" w:rsidRDefault="00FD46EA" w:rsidP="008C553F">
            <w:pPr>
              <w:pStyle w:val="a3"/>
              <w:ind w:left="0"/>
              <w:rPr>
                <w:sz w:val="26"/>
                <w:szCs w:val="26"/>
                <w:lang w:val="uk-UA"/>
              </w:rPr>
            </w:pPr>
            <w:r>
              <w:rPr>
                <w:sz w:val="26"/>
                <w:szCs w:val="26"/>
                <w:lang w:val="uk-UA"/>
              </w:rPr>
              <w:t>4.Очікувані результати</w:t>
            </w:r>
          </w:p>
          <w:p w:rsidR="00FD46EA" w:rsidRDefault="00FD46EA" w:rsidP="008C553F">
            <w:pPr>
              <w:pStyle w:val="a3"/>
              <w:ind w:left="0"/>
              <w:rPr>
                <w:sz w:val="26"/>
                <w:szCs w:val="26"/>
                <w:lang w:val="uk-UA"/>
              </w:rPr>
            </w:pPr>
            <w:r>
              <w:rPr>
                <w:sz w:val="26"/>
                <w:szCs w:val="26"/>
                <w:lang w:val="uk-UA"/>
              </w:rPr>
              <w:t>5.Фінансове забезпечення виконання заходів Програми</w:t>
            </w:r>
          </w:p>
          <w:p w:rsidR="00FD46EA" w:rsidRDefault="00FD46EA" w:rsidP="008C553F">
            <w:pPr>
              <w:pStyle w:val="a3"/>
              <w:ind w:left="0"/>
              <w:rPr>
                <w:sz w:val="26"/>
                <w:szCs w:val="26"/>
                <w:lang w:val="uk-UA"/>
              </w:rPr>
            </w:pPr>
            <w:r>
              <w:rPr>
                <w:sz w:val="26"/>
                <w:szCs w:val="26"/>
                <w:lang w:val="uk-UA"/>
              </w:rPr>
              <w:t>6.Координація та контроль за заходом виконання Програми.</w:t>
            </w:r>
          </w:p>
          <w:p w:rsidR="00CA507A" w:rsidRDefault="00CA507A" w:rsidP="008C553F">
            <w:pPr>
              <w:pStyle w:val="a3"/>
              <w:ind w:left="0"/>
              <w:rPr>
                <w:sz w:val="26"/>
                <w:szCs w:val="26"/>
                <w:lang w:val="uk-UA"/>
              </w:rPr>
            </w:pPr>
          </w:p>
          <w:p w:rsidR="00CA507A" w:rsidRDefault="00CA507A" w:rsidP="00CA507A">
            <w:pPr>
              <w:pStyle w:val="a3"/>
              <w:ind w:left="0"/>
              <w:rPr>
                <w:sz w:val="26"/>
                <w:szCs w:val="26"/>
                <w:lang w:val="uk-UA"/>
              </w:rPr>
            </w:pPr>
            <w:r>
              <w:rPr>
                <w:sz w:val="26"/>
                <w:szCs w:val="26"/>
                <w:lang w:val="uk-UA"/>
              </w:rPr>
              <w:t>Підпрограма 1. Чиста водойма</w:t>
            </w:r>
          </w:p>
          <w:p w:rsidR="00CA507A" w:rsidRDefault="00CA507A" w:rsidP="00CA507A">
            <w:pPr>
              <w:pStyle w:val="a3"/>
              <w:ind w:left="0"/>
              <w:rPr>
                <w:sz w:val="26"/>
                <w:szCs w:val="26"/>
                <w:lang w:val="uk-UA"/>
              </w:rPr>
            </w:pPr>
            <w:r>
              <w:rPr>
                <w:sz w:val="26"/>
                <w:szCs w:val="26"/>
                <w:lang w:val="uk-UA"/>
              </w:rPr>
              <w:t>Підпрограма 2.  Зона прогулянок</w:t>
            </w:r>
          </w:p>
          <w:p w:rsidR="00CA507A" w:rsidRDefault="00CA507A" w:rsidP="00CA507A">
            <w:pPr>
              <w:pStyle w:val="a3"/>
              <w:ind w:left="0"/>
              <w:rPr>
                <w:sz w:val="26"/>
                <w:szCs w:val="26"/>
                <w:lang w:val="uk-UA"/>
              </w:rPr>
            </w:pPr>
            <w:r>
              <w:rPr>
                <w:sz w:val="26"/>
                <w:szCs w:val="26"/>
                <w:lang w:val="uk-UA"/>
              </w:rPr>
              <w:t>Підпрограма 3. Паркова зона</w:t>
            </w:r>
          </w:p>
          <w:p w:rsidR="00CA507A" w:rsidRDefault="00CA507A" w:rsidP="00CA507A">
            <w:pPr>
              <w:pStyle w:val="a3"/>
              <w:ind w:left="0"/>
              <w:rPr>
                <w:sz w:val="26"/>
                <w:szCs w:val="26"/>
                <w:lang w:val="uk-UA"/>
              </w:rPr>
            </w:pPr>
            <w:r>
              <w:rPr>
                <w:sz w:val="26"/>
                <w:szCs w:val="26"/>
                <w:lang w:val="uk-UA"/>
              </w:rPr>
              <w:t>Підпрограма 4. Зона відпочинку</w:t>
            </w:r>
          </w:p>
          <w:p w:rsidR="00CA507A" w:rsidRDefault="00CA507A" w:rsidP="00CA507A">
            <w:pPr>
              <w:pStyle w:val="a3"/>
              <w:ind w:left="0"/>
              <w:rPr>
                <w:sz w:val="26"/>
                <w:szCs w:val="26"/>
                <w:lang w:val="uk-UA"/>
              </w:rPr>
            </w:pPr>
            <w:r>
              <w:rPr>
                <w:sz w:val="26"/>
                <w:szCs w:val="26"/>
                <w:lang w:val="uk-UA"/>
              </w:rPr>
              <w:t>Підпрограма 5. Спортивний майданчик</w:t>
            </w:r>
          </w:p>
          <w:p w:rsidR="00CA507A" w:rsidRDefault="00CA507A" w:rsidP="00CA507A">
            <w:pPr>
              <w:pStyle w:val="a3"/>
              <w:ind w:left="0"/>
              <w:rPr>
                <w:sz w:val="26"/>
                <w:szCs w:val="26"/>
                <w:lang w:val="uk-UA"/>
              </w:rPr>
            </w:pPr>
            <w:r>
              <w:rPr>
                <w:sz w:val="26"/>
                <w:szCs w:val="26"/>
                <w:lang w:val="uk-UA"/>
              </w:rPr>
              <w:t>Підпрограма 6. Зона послуг</w:t>
            </w:r>
          </w:p>
          <w:p w:rsidR="00CA507A" w:rsidRPr="001C1D89" w:rsidRDefault="00CA507A" w:rsidP="00CA507A">
            <w:pPr>
              <w:pStyle w:val="a3"/>
              <w:ind w:left="0"/>
              <w:rPr>
                <w:sz w:val="26"/>
                <w:szCs w:val="26"/>
                <w:lang w:val="uk-UA"/>
              </w:rPr>
            </w:pPr>
            <w:r>
              <w:rPr>
                <w:sz w:val="26"/>
                <w:szCs w:val="26"/>
                <w:lang w:val="uk-UA"/>
              </w:rPr>
              <w:t>Підпрограма 7. Обслуговування інфраструктури</w:t>
            </w:r>
          </w:p>
        </w:tc>
      </w:tr>
      <w:tr w:rsidR="008C553F" w:rsidTr="00FD46EA">
        <w:tc>
          <w:tcPr>
            <w:tcW w:w="732" w:type="dxa"/>
          </w:tcPr>
          <w:p w:rsidR="008C553F" w:rsidRPr="001C1D89" w:rsidRDefault="00FD46EA" w:rsidP="008C553F">
            <w:pPr>
              <w:pStyle w:val="a3"/>
              <w:ind w:left="0"/>
              <w:rPr>
                <w:sz w:val="26"/>
                <w:szCs w:val="26"/>
                <w:lang w:val="uk-UA"/>
              </w:rPr>
            </w:pPr>
            <w:r>
              <w:rPr>
                <w:sz w:val="26"/>
                <w:szCs w:val="26"/>
                <w:lang w:val="uk-UA"/>
              </w:rPr>
              <w:t>4.</w:t>
            </w:r>
          </w:p>
        </w:tc>
        <w:tc>
          <w:tcPr>
            <w:tcW w:w="2410" w:type="dxa"/>
          </w:tcPr>
          <w:p w:rsidR="008C553F" w:rsidRPr="001C1D89" w:rsidRDefault="00CA507A" w:rsidP="008C553F">
            <w:pPr>
              <w:pStyle w:val="a3"/>
              <w:ind w:left="0"/>
              <w:rPr>
                <w:sz w:val="26"/>
                <w:szCs w:val="26"/>
                <w:lang w:val="uk-UA"/>
              </w:rPr>
            </w:pPr>
            <w:r>
              <w:rPr>
                <w:sz w:val="26"/>
                <w:szCs w:val="26"/>
                <w:lang w:val="uk-UA"/>
              </w:rPr>
              <w:t>Ініціатор розроблення Програми</w:t>
            </w:r>
          </w:p>
        </w:tc>
        <w:tc>
          <w:tcPr>
            <w:tcW w:w="6429" w:type="dxa"/>
            <w:gridSpan w:val="3"/>
          </w:tcPr>
          <w:p w:rsidR="00CA507A" w:rsidRPr="001C1D89" w:rsidRDefault="00CA507A" w:rsidP="00CA507A">
            <w:pPr>
              <w:pStyle w:val="a3"/>
              <w:ind w:left="0"/>
              <w:rPr>
                <w:sz w:val="26"/>
                <w:szCs w:val="26"/>
                <w:lang w:val="uk-UA"/>
              </w:rPr>
            </w:pPr>
            <w:r>
              <w:rPr>
                <w:sz w:val="26"/>
                <w:szCs w:val="26"/>
                <w:lang w:val="uk-UA"/>
              </w:rPr>
              <w:t xml:space="preserve"> Комунальне підприємство «Добробут» Козятинської міської ради</w:t>
            </w:r>
          </w:p>
        </w:tc>
      </w:tr>
      <w:tr w:rsidR="008C553F" w:rsidTr="00FD46EA">
        <w:tc>
          <w:tcPr>
            <w:tcW w:w="732" w:type="dxa"/>
          </w:tcPr>
          <w:p w:rsidR="008C553F" w:rsidRPr="001C1D89" w:rsidRDefault="00CA507A" w:rsidP="008C553F">
            <w:pPr>
              <w:pStyle w:val="a3"/>
              <w:ind w:left="0"/>
              <w:rPr>
                <w:sz w:val="26"/>
                <w:szCs w:val="26"/>
                <w:lang w:val="uk-UA"/>
              </w:rPr>
            </w:pPr>
            <w:r>
              <w:rPr>
                <w:sz w:val="26"/>
                <w:szCs w:val="26"/>
                <w:lang w:val="uk-UA"/>
              </w:rPr>
              <w:t>5.</w:t>
            </w:r>
          </w:p>
        </w:tc>
        <w:tc>
          <w:tcPr>
            <w:tcW w:w="2410" w:type="dxa"/>
          </w:tcPr>
          <w:p w:rsidR="008C553F" w:rsidRPr="001C1D89" w:rsidRDefault="00CA507A" w:rsidP="008C553F">
            <w:pPr>
              <w:pStyle w:val="a3"/>
              <w:ind w:left="0"/>
              <w:rPr>
                <w:sz w:val="26"/>
                <w:szCs w:val="26"/>
                <w:lang w:val="uk-UA"/>
              </w:rPr>
            </w:pPr>
            <w:r>
              <w:rPr>
                <w:sz w:val="26"/>
                <w:szCs w:val="26"/>
                <w:lang w:val="uk-UA"/>
              </w:rPr>
              <w:t>Дата, номер документа про затвердження Програми</w:t>
            </w:r>
          </w:p>
        </w:tc>
        <w:tc>
          <w:tcPr>
            <w:tcW w:w="6429" w:type="dxa"/>
            <w:gridSpan w:val="3"/>
          </w:tcPr>
          <w:p w:rsidR="008C553F" w:rsidRPr="001C1D89" w:rsidRDefault="008C553F" w:rsidP="008C553F">
            <w:pPr>
              <w:pStyle w:val="a3"/>
              <w:ind w:left="0"/>
              <w:rPr>
                <w:sz w:val="26"/>
                <w:szCs w:val="26"/>
                <w:lang w:val="uk-UA"/>
              </w:rPr>
            </w:pPr>
          </w:p>
        </w:tc>
      </w:tr>
      <w:tr w:rsidR="008C553F" w:rsidTr="00FD46EA">
        <w:tc>
          <w:tcPr>
            <w:tcW w:w="732" w:type="dxa"/>
          </w:tcPr>
          <w:p w:rsidR="008C553F" w:rsidRPr="001C1D89" w:rsidRDefault="00CA507A" w:rsidP="008C553F">
            <w:pPr>
              <w:pStyle w:val="a3"/>
              <w:ind w:left="0"/>
              <w:rPr>
                <w:sz w:val="26"/>
                <w:szCs w:val="26"/>
                <w:lang w:val="uk-UA"/>
              </w:rPr>
            </w:pPr>
            <w:r>
              <w:rPr>
                <w:sz w:val="26"/>
                <w:szCs w:val="26"/>
                <w:lang w:val="uk-UA"/>
              </w:rPr>
              <w:t>6.</w:t>
            </w:r>
          </w:p>
        </w:tc>
        <w:tc>
          <w:tcPr>
            <w:tcW w:w="2410" w:type="dxa"/>
          </w:tcPr>
          <w:p w:rsidR="008C553F" w:rsidRPr="001C1D89" w:rsidRDefault="00CA507A" w:rsidP="008C553F">
            <w:pPr>
              <w:pStyle w:val="a3"/>
              <w:ind w:left="0"/>
              <w:rPr>
                <w:sz w:val="26"/>
                <w:szCs w:val="26"/>
                <w:lang w:val="uk-UA"/>
              </w:rPr>
            </w:pPr>
            <w:r>
              <w:rPr>
                <w:sz w:val="26"/>
                <w:szCs w:val="26"/>
                <w:lang w:val="uk-UA"/>
              </w:rPr>
              <w:t>Розробники Програми</w:t>
            </w:r>
          </w:p>
        </w:tc>
        <w:tc>
          <w:tcPr>
            <w:tcW w:w="6429" w:type="dxa"/>
            <w:gridSpan w:val="3"/>
          </w:tcPr>
          <w:p w:rsidR="008C553F" w:rsidRPr="001C1D89" w:rsidRDefault="00CA507A" w:rsidP="008C553F">
            <w:pPr>
              <w:pStyle w:val="a3"/>
              <w:ind w:left="0"/>
              <w:rPr>
                <w:sz w:val="26"/>
                <w:szCs w:val="26"/>
                <w:lang w:val="uk-UA"/>
              </w:rPr>
            </w:pPr>
            <w:r>
              <w:rPr>
                <w:sz w:val="26"/>
                <w:szCs w:val="26"/>
                <w:lang w:val="uk-UA"/>
              </w:rPr>
              <w:t>Комунальне підприємство «Добробут» Козятинської міської ради</w:t>
            </w:r>
          </w:p>
        </w:tc>
      </w:tr>
      <w:tr w:rsidR="008C553F" w:rsidTr="00FD46EA">
        <w:tc>
          <w:tcPr>
            <w:tcW w:w="732" w:type="dxa"/>
          </w:tcPr>
          <w:p w:rsidR="008C553F" w:rsidRPr="001C1D89" w:rsidRDefault="00CA507A" w:rsidP="008C553F">
            <w:pPr>
              <w:pStyle w:val="a3"/>
              <w:ind w:left="0"/>
              <w:rPr>
                <w:sz w:val="26"/>
                <w:szCs w:val="26"/>
                <w:lang w:val="uk-UA"/>
              </w:rPr>
            </w:pPr>
            <w:r>
              <w:rPr>
                <w:sz w:val="26"/>
                <w:szCs w:val="26"/>
                <w:lang w:val="uk-UA"/>
              </w:rPr>
              <w:t>7.</w:t>
            </w:r>
          </w:p>
        </w:tc>
        <w:tc>
          <w:tcPr>
            <w:tcW w:w="2410" w:type="dxa"/>
          </w:tcPr>
          <w:p w:rsidR="008C553F" w:rsidRPr="001C1D89" w:rsidRDefault="00CA507A" w:rsidP="008C553F">
            <w:pPr>
              <w:pStyle w:val="a3"/>
              <w:ind w:left="0"/>
              <w:rPr>
                <w:sz w:val="26"/>
                <w:szCs w:val="26"/>
                <w:lang w:val="uk-UA"/>
              </w:rPr>
            </w:pPr>
            <w:r>
              <w:rPr>
                <w:sz w:val="26"/>
                <w:szCs w:val="26"/>
                <w:lang w:val="uk-UA"/>
              </w:rPr>
              <w:t>Співрозробники Програми</w:t>
            </w:r>
          </w:p>
        </w:tc>
        <w:tc>
          <w:tcPr>
            <w:tcW w:w="6429" w:type="dxa"/>
            <w:gridSpan w:val="3"/>
          </w:tcPr>
          <w:p w:rsidR="008C553F" w:rsidRPr="001C1D89" w:rsidRDefault="00CA507A" w:rsidP="008C553F">
            <w:pPr>
              <w:pStyle w:val="a3"/>
              <w:ind w:left="0"/>
              <w:rPr>
                <w:sz w:val="26"/>
                <w:szCs w:val="26"/>
                <w:lang w:val="uk-UA"/>
              </w:rPr>
            </w:pPr>
            <w:r>
              <w:rPr>
                <w:sz w:val="26"/>
                <w:szCs w:val="26"/>
                <w:lang w:val="uk-UA"/>
              </w:rPr>
              <w:t xml:space="preserve">Управління </w:t>
            </w:r>
            <w:proofErr w:type="spellStart"/>
            <w:r>
              <w:rPr>
                <w:sz w:val="26"/>
                <w:szCs w:val="26"/>
                <w:lang w:val="uk-UA"/>
              </w:rPr>
              <w:t>житлово</w:t>
            </w:r>
            <w:proofErr w:type="spellEnd"/>
            <w:r>
              <w:rPr>
                <w:sz w:val="26"/>
                <w:szCs w:val="26"/>
                <w:lang w:val="uk-UA"/>
              </w:rPr>
              <w:t xml:space="preserve"> – комунального господарства Козятинської міської ради</w:t>
            </w:r>
          </w:p>
        </w:tc>
      </w:tr>
      <w:tr w:rsidR="008C553F" w:rsidTr="00FD46EA">
        <w:tc>
          <w:tcPr>
            <w:tcW w:w="732" w:type="dxa"/>
          </w:tcPr>
          <w:p w:rsidR="008C553F" w:rsidRPr="001C1D89" w:rsidRDefault="00CA507A" w:rsidP="008C553F">
            <w:pPr>
              <w:pStyle w:val="a3"/>
              <w:ind w:left="0"/>
              <w:rPr>
                <w:sz w:val="26"/>
                <w:szCs w:val="26"/>
                <w:lang w:val="uk-UA"/>
              </w:rPr>
            </w:pPr>
            <w:r>
              <w:rPr>
                <w:sz w:val="26"/>
                <w:szCs w:val="26"/>
                <w:lang w:val="uk-UA"/>
              </w:rPr>
              <w:t>8.</w:t>
            </w:r>
          </w:p>
        </w:tc>
        <w:tc>
          <w:tcPr>
            <w:tcW w:w="2410" w:type="dxa"/>
          </w:tcPr>
          <w:p w:rsidR="008C553F" w:rsidRPr="001C1D89" w:rsidRDefault="00CA507A" w:rsidP="008C553F">
            <w:pPr>
              <w:pStyle w:val="a3"/>
              <w:ind w:left="0"/>
              <w:rPr>
                <w:sz w:val="26"/>
                <w:szCs w:val="26"/>
                <w:lang w:val="uk-UA"/>
              </w:rPr>
            </w:pPr>
            <w:r>
              <w:rPr>
                <w:sz w:val="26"/>
                <w:szCs w:val="26"/>
                <w:lang w:val="uk-UA"/>
              </w:rPr>
              <w:t>Відповідальний виконавець Програми</w:t>
            </w:r>
          </w:p>
        </w:tc>
        <w:tc>
          <w:tcPr>
            <w:tcW w:w="6429" w:type="dxa"/>
            <w:gridSpan w:val="3"/>
          </w:tcPr>
          <w:p w:rsidR="008C553F" w:rsidRPr="001C1D89" w:rsidRDefault="00CA507A" w:rsidP="008C553F">
            <w:pPr>
              <w:pStyle w:val="a3"/>
              <w:ind w:left="0"/>
              <w:rPr>
                <w:sz w:val="26"/>
                <w:szCs w:val="26"/>
                <w:lang w:val="uk-UA"/>
              </w:rPr>
            </w:pPr>
            <w:r>
              <w:rPr>
                <w:sz w:val="26"/>
                <w:szCs w:val="26"/>
                <w:lang w:val="uk-UA"/>
              </w:rPr>
              <w:t>Комунальне підприємство «Добробут» Козятинської міської ради</w:t>
            </w:r>
          </w:p>
        </w:tc>
      </w:tr>
      <w:tr w:rsidR="008C553F" w:rsidTr="00FD46EA">
        <w:tc>
          <w:tcPr>
            <w:tcW w:w="732" w:type="dxa"/>
          </w:tcPr>
          <w:p w:rsidR="008C553F" w:rsidRPr="001C1D89" w:rsidRDefault="00CA507A" w:rsidP="008C553F">
            <w:pPr>
              <w:pStyle w:val="a3"/>
              <w:ind w:left="0"/>
              <w:rPr>
                <w:sz w:val="26"/>
                <w:szCs w:val="26"/>
                <w:lang w:val="uk-UA"/>
              </w:rPr>
            </w:pPr>
            <w:r>
              <w:rPr>
                <w:sz w:val="26"/>
                <w:szCs w:val="26"/>
                <w:lang w:val="uk-UA"/>
              </w:rPr>
              <w:t>9.</w:t>
            </w:r>
          </w:p>
        </w:tc>
        <w:tc>
          <w:tcPr>
            <w:tcW w:w="2410" w:type="dxa"/>
          </w:tcPr>
          <w:p w:rsidR="008C553F" w:rsidRPr="001C1D89" w:rsidRDefault="00CA507A" w:rsidP="008C553F">
            <w:pPr>
              <w:pStyle w:val="a3"/>
              <w:ind w:left="0"/>
              <w:rPr>
                <w:sz w:val="26"/>
                <w:szCs w:val="26"/>
                <w:lang w:val="uk-UA"/>
              </w:rPr>
            </w:pPr>
            <w:r>
              <w:rPr>
                <w:sz w:val="26"/>
                <w:szCs w:val="26"/>
                <w:lang w:val="uk-UA"/>
              </w:rPr>
              <w:t>Учасники Програми</w:t>
            </w:r>
          </w:p>
        </w:tc>
        <w:tc>
          <w:tcPr>
            <w:tcW w:w="6429" w:type="dxa"/>
            <w:gridSpan w:val="3"/>
          </w:tcPr>
          <w:p w:rsidR="008C553F" w:rsidRPr="001C1D89" w:rsidRDefault="00CA507A" w:rsidP="008C553F">
            <w:pPr>
              <w:pStyle w:val="a3"/>
              <w:ind w:left="0"/>
              <w:rPr>
                <w:sz w:val="26"/>
                <w:szCs w:val="26"/>
                <w:lang w:val="uk-UA"/>
              </w:rPr>
            </w:pPr>
            <w:r>
              <w:rPr>
                <w:sz w:val="26"/>
                <w:szCs w:val="26"/>
                <w:lang w:val="uk-UA"/>
              </w:rPr>
              <w:t xml:space="preserve">Міська рада, управління </w:t>
            </w:r>
            <w:proofErr w:type="spellStart"/>
            <w:r>
              <w:rPr>
                <w:sz w:val="26"/>
                <w:szCs w:val="26"/>
                <w:lang w:val="uk-UA"/>
              </w:rPr>
              <w:t>житлово</w:t>
            </w:r>
            <w:proofErr w:type="spellEnd"/>
            <w:r>
              <w:rPr>
                <w:sz w:val="26"/>
                <w:szCs w:val="26"/>
                <w:lang w:val="uk-UA"/>
              </w:rPr>
              <w:t xml:space="preserve"> – комунального господарства міської ради, управління освіти та спорту міської ради, комунальне підприємство «Добробут» </w:t>
            </w:r>
          </w:p>
        </w:tc>
      </w:tr>
      <w:tr w:rsidR="008C553F" w:rsidTr="00FD46EA">
        <w:tc>
          <w:tcPr>
            <w:tcW w:w="732" w:type="dxa"/>
          </w:tcPr>
          <w:p w:rsidR="008C553F" w:rsidRPr="001C1D89" w:rsidRDefault="00CA507A" w:rsidP="008C553F">
            <w:pPr>
              <w:pStyle w:val="a3"/>
              <w:ind w:left="0"/>
              <w:rPr>
                <w:sz w:val="26"/>
                <w:szCs w:val="26"/>
                <w:lang w:val="uk-UA"/>
              </w:rPr>
            </w:pPr>
            <w:r>
              <w:rPr>
                <w:sz w:val="26"/>
                <w:szCs w:val="26"/>
                <w:lang w:val="uk-UA"/>
              </w:rPr>
              <w:t>10</w:t>
            </w:r>
          </w:p>
        </w:tc>
        <w:tc>
          <w:tcPr>
            <w:tcW w:w="2410" w:type="dxa"/>
          </w:tcPr>
          <w:p w:rsidR="008C553F" w:rsidRPr="001C1D89" w:rsidRDefault="00CA507A" w:rsidP="008C553F">
            <w:pPr>
              <w:pStyle w:val="a3"/>
              <w:ind w:left="0"/>
              <w:rPr>
                <w:sz w:val="26"/>
                <w:szCs w:val="26"/>
                <w:lang w:val="uk-UA"/>
              </w:rPr>
            </w:pPr>
            <w:r>
              <w:rPr>
                <w:sz w:val="26"/>
                <w:szCs w:val="26"/>
                <w:lang w:val="uk-UA"/>
              </w:rPr>
              <w:t>Термін реалізації</w:t>
            </w:r>
          </w:p>
        </w:tc>
        <w:tc>
          <w:tcPr>
            <w:tcW w:w="6429" w:type="dxa"/>
            <w:gridSpan w:val="3"/>
          </w:tcPr>
          <w:p w:rsidR="008C553F" w:rsidRPr="001C1D89" w:rsidRDefault="00CA507A" w:rsidP="008C553F">
            <w:pPr>
              <w:pStyle w:val="a3"/>
              <w:ind w:left="0"/>
              <w:rPr>
                <w:sz w:val="26"/>
                <w:szCs w:val="26"/>
                <w:lang w:val="uk-UA"/>
              </w:rPr>
            </w:pPr>
            <w:r>
              <w:rPr>
                <w:sz w:val="26"/>
                <w:szCs w:val="26"/>
                <w:lang w:val="uk-UA"/>
              </w:rPr>
              <w:t>2017 – 2018 роки</w:t>
            </w:r>
          </w:p>
        </w:tc>
      </w:tr>
      <w:tr w:rsidR="008C553F" w:rsidRPr="00A24796" w:rsidTr="00FD46EA">
        <w:tc>
          <w:tcPr>
            <w:tcW w:w="732" w:type="dxa"/>
          </w:tcPr>
          <w:p w:rsidR="008C553F" w:rsidRPr="001C1D89" w:rsidRDefault="00CA507A" w:rsidP="008C553F">
            <w:pPr>
              <w:pStyle w:val="a3"/>
              <w:ind w:left="0"/>
              <w:rPr>
                <w:sz w:val="26"/>
                <w:szCs w:val="26"/>
                <w:lang w:val="uk-UA"/>
              </w:rPr>
            </w:pPr>
            <w:r>
              <w:rPr>
                <w:sz w:val="26"/>
                <w:szCs w:val="26"/>
                <w:lang w:val="uk-UA"/>
              </w:rPr>
              <w:t>11</w:t>
            </w:r>
          </w:p>
        </w:tc>
        <w:tc>
          <w:tcPr>
            <w:tcW w:w="2410" w:type="dxa"/>
          </w:tcPr>
          <w:p w:rsidR="008C553F" w:rsidRPr="001C1D89" w:rsidRDefault="00CA507A" w:rsidP="008C553F">
            <w:pPr>
              <w:pStyle w:val="a3"/>
              <w:ind w:left="0"/>
              <w:rPr>
                <w:sz w:val="26"/>
                <w:szCs w:val="26"/>
                <w:lang w:val="uk-UA"/>
              </w:rPr>
            </w:pPr>
            <w:r>
              <w:rPr>
                <w:sz w:val="26"/>
                <w:szCs w:val="26"/>
                <w:lang w:val="uk-UA"/>
              </w:rPr>
              <w:t xml:space="preserve">Координація і </w:t>
            </w:r>
            <w:r>
              <w:rPr>
                <w:sz w:val="26"/>
                <w:szCs w:val="26"/>
                <w:lang w:val="uk-UA"/>
              </w:rPr>
              <w:lastRenderedPageBreak/>
              <w:t>контроль за виконанням Програми</w:t>
            </w:r>
          </w:p>
        </w:tc>
        <w:tc>
          <w:tcPr>
            <w:tcW w:w="6429" w:type="dxa"/>
            <w:gridSpan w:val="3"/>
          </w:tcPr>
          <w:p w:rsidR="008C553F" w:rsidRPr="001C1D89" w:rsidRDefault="00CA507A" w:rsidP="008C553F">
            <w:pPr>
              <w:pStyle w:val="a3"/>
              <w:ind w:left="0"/>
              <w:rPr>
                <w:sz w:val="26"/>
                <w:szCs w:val="26"/>
                <w:lang w:val="uk-UA"/>
              </w:rPr>
            </w:pPr>
            <w:r>
              <w:rPr>
                <w:sz w:val="26"/>
                <w:szCs w:val="26"/>
                <w:lang w:val="uk-UA"/>
              </w:rPr>
              <w:lastRenderedPageBreak/>
              <w:t xml:space="preserve">Управління </w:t>
            </w:r>
            <w:proofErr w:type="spellStart"/>
            <w:r>
              <w:rPr>
                <w:sz w:val="26"/>
                <w:szCs w:val="26"/>
                <w:lang w:val="uk-UA"/>
              </w:rPr>
              <w:t>житлово</w:t>
            </w:r>
            <w:proofErr w:type="spellEnd"/>
            <w:r>
              <w:rPr>
                <w:sz w:val="26"/>
                <w:szCs w:val="26"/>
                <w:lang w:val="uk-UA"/>
              </w:rPr>
              <w:t xml:space="preserve"> – комунального господарства, </w:t>
            </w:r>
            <w:r>
              <w:rPr>
                <w:sz w:val="26"/>
                <w:szCs w:val="26"/>
                <w:lang w:val="uk-UA"/>
              </w:rPr>
              <w:lastRenderedPageBreak/>
              <w:t xml:space="preserve">постійна комісія Козятинської міської ради з питань роботи </w:t>
            </w:r>
            <w:proofErr w:type="spellStart"/>
            <w:r>
              <w:rPr>
                <w:sz w:val="26"/>
                <w:szCs w:val="26"/>
                <w:lang w:val="uk-UA"/>
              </w:rPr>
              <w:t>житлово-</w:t>
            </w:r>
            <w:proofErr w:type="spellEnd"/>
            <w:r>
              <w:rPr>
                <w:sz w:val="26"/>
                <w:szCs w:val="26"/>
                <w:lang w:val="uk-UA"/>
              </w:rPr>
              <w:t xml:space="preserve"> комунального господарства, промисловості, транспорту, зв’язку , </w:t>
            </w:r>
            <w:r w:rsidR="00263C29">
              <w:rPr>
                <w:sz w:val="26"/>
                <w:szCs w:val="26"/>
                <w:lang w:val="uk-UA"/>
              </w:rPr>
              <w:t>енергетики, надзвичайних ситуацій, охорони довкілля, підприємницької діяльності, регіонального розвитку і інвестицій та захисту прав споживачів.</w:t>
            </w:r>
          </w:p>
        </w:tc>
      </w:tr>
      <w:tr w:rsidR="00263C29" w:rsidTr="005E404B">
        <w:trPr>
          <w:trHeight w:val="180"/>
        </w:trPr>
        <w:tc>
          <w:tcPr>
            <w:tcW w:w="732" w:type="dxa"/>
            <w:vMerge w:val="restart"/>
          </w:tcPr>
          <w:p w:rsidR="00263C29" w:rsidRPr="001C1D89" w:rsidRDefault="00263C29" w:rsidP="008C553F">
            <w:pPr>
              <w:pStyle w:val="a3"/>
              <w:ind w:left="0"/>
              <w:rPr>
                <w:sz w:val="26"/>
                <w:szCs w:val="26"/>
                <w:lang w:val="uk-UA"/>
              </w:rPr>
            </w:pPr>
            <w:r>
              <w:rPr>
                <w:sz w:val="26"/>
                <w:szCs w:val="26"/>
                <w:lang w:val="uk-UA"/>
              </w:rPr>
              <w:lastRenderedPageBreak/>
              <w:t>12</w:t>
            </w:r>
          </w:p>
        </w:tc>
        <w:tc>
          <w:tcPr>
            <w:tcW w:w="2410" w:type="dxa"/>
            <w:vMerge w:val="restart"/>
          </w:tcPr>
          <w:p w:rsidR="00263C29" w:rsidRPr="001C1D89" w:rsidRDefault="00263C29" w:rsidP="008C553F">
            <w:pPr>
              <w:pStyle w:val="a3"/>
              <w:ind w:left="0"/>
              <w:rPr>
                <w:sz w:val="26"/>
                <w:szCs w:val="26"/>
                <w:lang w:val="uk-UA"/>
              </w:rPr>
            </w:pPr>
            <w:r>
              <w:rPr>
                <w:sz w:val="26"/>
                <w:szCs w:val="26"/>
                <w:lang w:val="uk-UA"/>
              </w:rPr>
              <w:t>Загальний обсяг фінансових ресурсів, необхідних для реалізації Програми</w:t>
            </w:r>
          </w:p>
        </w:tc>
        <w:tc>
          <w:tcPr>
            <w:tcW w:w="1500" w:type="dxa"/>
            <w:vMerge w:val="restart"/>
            <w:tcBorders>
              <w:right w:val="single" w:sz="4" w:space="0" w:color="auto"/>
            </w:tcBorders>
          </w:tcPr>
          <w:p w:rsidR="00263C29" w:rsidRDefault="00263C29" w:rsidP="00263C29">
            <w:pPr>
              <w:pStyle w:val="a3"/>
              <w:ind w:left="0"/>
              <w:jc w:val="center"/>
              <w:rPr>
                <w:sz w:val="26"/>
                <w:szCs w:val="26"/>
                <w:lang w:val="uk-UA"/>
              </w:rPr>
            </w:pPr>
            <w:r>
              <w:rPr>
                <w:sz w:val="26"/>
                <w:szCs w:val="26"/>
                <w:lang w:val="uk-UA"/>
              </w:rPr>
              <w:t>Усього</w:t>
            </w:r>
            <w:r w:rsidR="00BC382A">
              <w:rPr>
                <w:sz w:val="26"/>
                <w:szCs w:val="26"/>
                <w:lang w:val="uk-UA"/>
              </w:rPr>
              <w:t>:</w:t>
            </w:r>
          </w:p>
          <w:p w:rsidR="00BC382A" w:rsidRPr="001C1D89" w:rsidRDefault="00BC382A" w:rsidP="00263C29">
            <w:pPr>
              <w:pStyle w:val="a3"/>
              <w:ind w:left="0"/>
              <w:jc w:val="center"/>
              <w:rPr>
                <w:sz w:val="26"/>
                <w:szCs w:val="26"/>
                <w:lang w:val="uk-UA"/>
              </w:rPr>
            </w:pPr>
          </w:p>
        </w:tc>
        <w:tc>
          <w:tcPr>
            <w:tcW w:w="4929" w:type="dxa"/>
            <w:gridSpan w:val="2"/>
            <w:tcBorders>
              <w:left w:val="single" w:sz="4" w:space="0" w:color="auto"/>
              <w:bottom w:val="single" w:sz="4" w:space="0" w:color="auto"/>
            </w:tcBorders>
          </w:tcPr>
          <w:p w:rsidR="00263C29" w:rsidRPr="001C1D89" w:rsidRDefault="00263C29" w:rsidP="00263C29">
            <w:pPr>
              <w:pStyle w:val="a3"/>
              <w:ind w:left="0"/>
              <w:jc w:val="center"/>
              <w:rPr>
                <w:sz w:val="26"/>
                <w:szCs w:val="26"/>
                <w:lang w:val="uk-UA"/>
              </w:rPr>
            </w:pPr>
            <w:r>
              <w:rPr>
                <w:sz w:val="26"/>
                <w:szCs w:val="26"/>
                <w:lang w:val="uk-UA"/>
              </w:rPr>
              <w:t>У тому числі за роками</w:t>
            </w:r>
          </w:p>
        </w:tc>
      </w:tr>
      <w:tr w:rsidR="00263C29" w:rsidTr="00263C29">
        <w:trPr>
          <w:trHeight w:val="165"/>
        </w:trPr>
        <w:tc>
          <w:tcPr>
            <w:tcW w:w="732" w:type="dxa"/>
            <w:vMerge/>
          </w:tcPr>
          <w:p w:rsidR="00263C29" w:rsidRDefault="00263C29" w:rsidP="008C553F">
            <w:pPr>
              <w:pStyle w:val="a3"/>
              <w:ind w:left="0"/>
              <w:rPr>
                <w:sz w:val="26"/>
                <w:szCs w:val="26"/>
                <w:lang w:val="uk-UA"/>
              </w:rPr>
            </w:pPr>
          </w:p>
        </w:tc>
        <w:tc>
          <w:tcPr>
            <w:tcW w:w="2410" w:type="dxa"/>
            <w:vMerge/>
          </w:tcPr>
          <w:p w:rsidR="00263C29" w:rsidRDefault="00263C29" w:rsidP="008C553F">
            <w:pPr>
              <w:pStyle w:val="a3"/>
              <w:ind w:left="0"/>
              <w:rPr>
                <w:sz w:val="26"/>
                <w:szCs w:val="26"/>
                <w:lang w:val="uk-UA"/>
              </w:rPr>
            </w:pPr>
          </w:p>
        </w:tc>
        <w:tc>
          <w:tcPr>
            <w:tcW w:w="1500" w:type="dxa"/>
            <w:vMerge/>
            <w:tcBorders>
              <w:bottom w:val="single" w:sz="4" w:space="0" w:color="auto"/>
              <w:right w:val="single" w:sz="4" w:space="0" w:color="auto"/>
            </w:tcBorders>
          </w:tcPr>
          <w:p w:rsidR="00263C29" w:rsidRPr="001C1D89" w:rsidRDefault="00263C29" w:rsidP="00263C29">
            <w:pPr>
              <w:pStyle w:val="a3"/>
              <w:ind w:left="0"/>
              <w:jc w:val="center"/>
              <w:rPr>
                <w:sz w:val="26"/>
                <w:szCs w:val="26"/>
                <w:lang w:val="uk-UA"/>
              </w:rPr>
            </w:pPr>
          </w:p>
        </w:tc>
        <w:tc>
          <w:tcPr>
            <w:tcW w:w="2520" w:type="dxa"/>
            <w:tcBorders>
              <w:top w:val="single" w:sz="4" w:space="0" w:color="auto"/>
              <w:left w:val="single" w:sz="4" w:space="0" w:color="auto"/>
              <w:bottom w:val="single" w:sz="4" w:space="0" w:color="auto"/>
              <w:right w:val="single" w:sz="4" w:space="0" w:color="auto"/>
            </w:tcBorders>
          </w:tcPr>
          <w:p w:rsidR="00263C29" w:rsidRPr="001C1D89" w:rsidRDefault="00263C29" w:rsidP="00263C29">
            <w:pPr>
              <w:pStyle w:val="a3"/>
              <w:ind w:left="0"/>
              <w:jc w:val="center"/>
              <w:rPr>
                <w:sz w:val="26"/>
                <w:szCs w:val="26"/>
                <w:lang w:val="uk-UA"/>
              </w:rPr>
            </w:pPr>
            <w:r>
              <w:rPr>
                <w:sz w:val="26"/>
                <w:szCs w:val="26"/>
                <w:lang w:val="uk-UA"/>
              </w:rPr>
              <w:t>2017 рік</w:t>
            </w:r>
          </w:p>
        </w:tc>
        <w:tc>
          <w:tcPr>
            <w:tcW w:w="2409" w:type="dxa"/>
            <w:tcBorders>
              <w:top w:val="single" w:sz="4" w:space="0" w:color="auto"/>
              <w:left w:val="single" w:sz="4" w:space="0" w:color="auto"/>
              <w:bottom w:val="single" w:sz="4" w:space="0" w:color="auto"/>
            </w:tcBorders>
          </w:tcPr>
          <w:p w:rsidR="00263C29" w:rsidRPr="001C1D89" w:rsidRDefault="00263C29" w:rsidP="00263C29">
            <w:pPr>
              <w:pStyle w:val="a3"/>
              <w:ind w:left="0"/>
              <w:jc w:val="center"/>
              <w:rPr>
                <w:sz w:val="26"/>
                <w:szCs w:val="26"/>
                <w:lang w:val="uk-UA"/>
              </w:rPr>
            </w:pPr>
            <w:r>
              <w:rPr>
                <w:sz w:val="26"/>
                <w:szCs w:val="26"/>
                <w:lang w:val="uk-UA"/>
              </w:rPr>
              <w:t>2018 рік</w:t>
            </w:r>
          </w:p>
        </w:tc>
      </w:tr>
      <w:tr w:rsidR="00263C29" w:rsidTr="00263C29">
        <w:trPr>
          <w:trHeight w:val="1545"/>
        </w:trPr>
        <w:tc>
          <w:tcPr>
            <w:tcW w:w="732" w:type="dxa"/>
            <w:vMerge/>
          </w:tcPr>
          <w:p w:rsidR="00263C29" w:rsidRDefault="00263C29" w:rsidP="008C553F">
            <w:pPr>
              <w:pStyle w:val="a3"/>
              <w:ind w:left="0"/>
              <w:rPr>
                <w:sz w:val="26"/>
                <w:szCs w:val="26"/>
                <w:lang w:val="uk-UA"/>
              </w:rPr>
            </w:pPr>
          </w:p>
        </w:tc>
        <w:tc>
          <w:tcPr>
            <w:tcW w:w="2410" w:type="dxa"/>
            <w:vMerge/>
          </w:tcPr>
          <w:p w:rsidR="00263C29" w:rsidRDefault="00263C29" w:rsidP="008C553F">
            <w:pPr>
              <w:pStyle w:val="a3"/>
              <w:ind w:left="0"/>
              <w:rPr>
                <w:sz w:val="26"/>
                <w:szCs w:val="26"/>
                <w:lang w:val="uk-UA"/>
              </w:rPr>
            </w:pPr>
          </w:p>
        </w:tc>
        <w:tc>
          <w:tcPr>
            <w:tcW w:w="1500" w:type="dxa"/>
            <w:tcBorders>
              <w:top w:val="single" w:sz="4" w:space="0" w:color="auto"/>
              <w:right w:val="single" w:sz="4" w:space="0" w:color="auto"/>
            </w:tcBorders>
          </w:tcPr>
          <w:p w:rsidR="00263C29" w:rsidRPr="001C1D89" w:rsidRDefault="00BC382A" w:rsidP="00BC382A">
            <w:pPr>
              <w:pStyle w:val="a3"/>
              <w:ind w:left="0"/>
              <w:jc w:val="center"/>
              <w:rPr>
                <w:sz w:val="26"/>
                <w:szCs w:val="26"/>
                <w:lang w:val="uk-UA"/>
              </w:rPr>
            </w:pPr>
            <w:r>
              <w:rPr>
                <w:sz w:val="26"/>
                <w:szCs w:val="26"/>
                <w:lang w:val="uk-UA"/>
              </w:rPr>
              <w:t>899,3</w:t>
            </w:r>
          </w:p>
        </w:tc>
        <w:tc>
          <w:tcPr>
            <w:tcW w:w="2520" w:type="dxa"/>
            <w:tcBorders>
              <w:top w:val="single" w:sz="4" w:space="0" w:color="auto"/>
              <w:left w:val="single" w:sz="4" w:space="0" w:color="auto"/>
              <w:right w:val="single" w:sz="4" w:space="0" w:color="auto"/>
            </w:tcBorders>
          </w:tcPr>
          <w:p w:rsidR="00263C29" w:rsidRPr="001C1D89" w:rsidRDefault="00BC382A" w:rsidP="00BC382A">
            <w:pPr>
              <w:pStyle w:val="a3"/>
              <w:ind w:left="0"/>
              <w:jc w:val="center"/>
              <w:rPr>
                <w:sz w:val="26"/>
                <w:szCs w:val="26"/>
                <w:lang w:val="uk-UA"/>
              </w:rPr>
            </w:pPr>
            <w:r>
              <w:rPr>
                <w:sz w:val="26"/>
                <w:szCs w:val="26"/>
                <w:lang w:val="uk-UA"/>
              </w:rPr>
              <w:t>164,0</w:t>
            </w:r>
          </w:p>
        </w:tc>
        <w:tc>
          <w:tcPr>
            <w:tcW w:w="2409" w:type="dxa"/>
            <w:tcBorders>
              <w:top w:val="single" w:sz="4" w:space="0" w:color="auto"/>
              <w:left w:val="single" w:sz="4" w:space="0" w:color="auto"/>
            </w:tcBorders>
          </w:tcPr>
          <w:p w:rsidR="00263C29" w:rsidRPr="001C1D89" w:rsidRDefault="00BC382A" w:rsidP="00BC382A">
            <w:pPr>
              <w:pStyle w:val="a3"/>
              <w:ind w:left="0"/>
              <w:jc w:val="center"/>
              <w:rPr>
                <w:sz w:val="26"/>
                <w:szCs w:val="26"/>
                <w:lang w:val="uk-UA"/>
              </w:rPr>
            </w:pPr>
            <w:r>
              <w:rPr>
                <w:sz w:val="26"/>
                <w:szCs w:val="26"/>
                <w:lang w:val="uk-UA"/>
              </w:rPr>
              <w:t>735,3</w:t>
            </w:r>
          </w:p>
        </w:tc>
      </w:tr>
    </w:tbl>
    <w:p w:rsidR="008C553F" w:rsidRDefault="008C553F"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BC382A" w:rsidRDefault="00BC382A" w:rsidP="008C553F">
      <w:pPr>
        <w:pStyle w:val="a3"/>
        <w:ind w:left="-624"/>
        <w:rPr>
          <w:sz w:val="24"/>
          <w:szCs w:val="24"/>
          <w:lang w:val="uk-UA"/>
        </w:rPr>
      </w:pPr>
    </w:p>
    <w:p w:rsidR="00BC382A" w:rsidRDefault="00BC382A" w:rsidP="008C553F">
      <w:pPr>
        <w:pStyle w:val="a3"/>
        <w:ind w:left="-624"/>
        <w:rPr>
          <w:sz w:val="24"/>
          <w:szCs w:val="24"/>
          <w:lang w:val="uk-UA"/>
        </w:rPr>
      </w:pPr>
    </w:p>
    <w:p w:rsidR="00BC382A" w:rsidRDefault="00BC382A" w:rsidP="008C553F">
      <w:pPr>
        <w:pStyle w:val="a3"/>
        <w:ind w:left="-624"/>
        <w:rPr>
          <w:sz w:val="24"/>
          <w:szCs w:val="24"/>
          <w:lang w:val="uk-UA"/>
        </w:rPr>
      </w:pPr>
    </w:p>
    <w:p w:rsidR="00BC382A" w:rsidRDefault="00BC382A" w:rsidP="008C553F">
      <w:pPr>
        <w:pStyle w:val="a3"/>
        <w:ind w:left="-624"/>
        <w:rPr>
          <w:sz w:val="24"/>
          <w:szCs w:val="24"/>
          <w:lang w:val="uk-UA"/>
        </w:rPr>
      </w:pPr>
    </w:p>
    <w:p w:rsidR="00BC382A" w:rsidRDefault="00BC382A" w:rsidP="008C553F">
      <w:pPr>
        <w:pStyle w:val="a3"/>
        <w:ind w:left="-624"/>
        <w:rPr>
          <w:sz w:val="24"/>
          <w:szCs w:val="24"/>
          <w:lang w:val="uk-UA"/>
        </w:rPr>
      </w:pPr>
    </w:p>
    <w:p w:rsidR="00BC382A" w:rsidRDefault="00BC382A" w:rsidP="008C553F">
      <w:pPr>
        <w:pStyle w:val="a3"/>
        <w:ind w:left="-624"/>
        <w:rPr>
          <w:sz w:val="24"/>
          <w:szCs w:val="24"/>
          <w:lang w:val="uk-UA"/>
        </w:rPr>
      </w:pPr>
    </w:p>
    <w:p w:rsidR="00BC382A" w:rsidRDefault="00BC382A" w:rsidP="008C553F">
      <w:pPr>
        <w:pStyle w:val="a3"/>
        <w:ind w:left="-624"/>
        <w:rPr>
          <w:sz w:val="24"/>
          <w:szCs w:val="24"/>
          <w:lang w:val="uk-UA"/>
        </w:rPr>
      </w:pPr>
    </w:p>
    <w:p w:rsidR="00BC382A" w:rsidRDefault="00BC382A" w:rsidP="008C553F">
      <w:pPr>
        <w:pStyle w:val="a3"/>
        <w:ind w:left="-624"/>
        <w:rPr>
          <w:sz w:val="24"/>
          <w:szCs w:val="24"/>
          <w:lang w:val="uk-UA"/>
        </w:rPr>
      </w:pPr>
    </w:p>
    <w:p w:rsidR="00263C29" w:rsidRDefault="00263C29" w:rsidP="008C553F">
      <w:pPr>
        <w:pStyle w:val="a3"/>
        <w:ind w:left="-624"/>
        <w:rPr>
          <w:sz w:val="24"/>
          <w:szCs w:val="24"/>
          <w:lang w:val="uk-UA"/>
        </w:rPr>
      </w:pPr>
    </w:p>
    <w:p w:rsidR="00263C29" w:rsidRDefault="00263C29" w:rsidP="008C553F">
      <w:pPr>
        <w:pStyle w:val="a3"/>
        <w:ind w:left="-624"/>
        <w:rPr>
          <w:sz w:val="24"/>
          <w:szCs w:val="24"/>
          <w:lang w:val="uk-UA"/>
        </w:rPr>
      </w:pPr>
    </w:p>
    <w:p w:rsidR="00086FFC" w:rsidRPr="00DA4A0B" w:rsidRDefault="00263C29" w:rsidP="00DA4A0B">
      <w:pPr>
        <w:pStyle w:val="a3"/>
        <w:ind w:left="-624"/>
        <w:jc w:val="center"/>
        <w:rPr>
          <w:b/>
          <w:i/>
          <w:sz w:val="40"/>
          <w:szCs w:val="40"/>
          <w:lang w:val="uk-UA"/>
        </w:rPr>
      </w:pPr>
      <w:r w:rsidRPr="00DA4A0B">
        <w:rPr>
          <w:b/>
          <w:i/>
          <w:sz w:val="40"/>
          <w:szCs w:val="40"/>
          <w:lang w:val="uk-UA"/>
        </w:rPr>
        <w:t>І. Вступ</w:t>
      </w:r>
    </w:p>
    <w:p w:rsidR="00DA4A0B" w:rsidRDefault="00985F98" w:rsidP="00DA4A0B">
      <w:pPr>
        <w:pStyle w:val="a3"/>
        <w:ind w:left="-567"/>
        <w:rPr>
          <w:sz w:val="26"/>
          <w:szCs w:val="26"/>
          <w:lang w:val="uk-UA"/>
        </w:rPr>
      </w:pPr>
      <w:r>
        <w:rPr>
          <w:sz w:val="26"/>
          <w:szCs w:val="26"/>
          <w:lang w:val="uk-UA"/>
        </w:rPr>
        <w:t xml:space="preserve">        Місто Козятин має в межах своєї території унікальний, з рекреаційної точки зору природний об’єкт : острів посеред водойми Водокачки, утвореної річкою </w:t>
      </w:r>
      <w:proofErr w:type="spellStart"/>
      <w:r>
        <w:rPr>
          <w:sz w:val="26"/>
          <w:szCs w:val="26"/>
          <w:lang w:val="uk-UA"/>
        </w:rPr>
        <w:t>Гуйва</w:t>
      </w:r>
      <w:proofErr w:type="spellEnd"/>
      <w:r>
        <w:rPr>
          <w:sz w:val="26"/>
          <w:szCs w:val="26"/>
          <w:lang w:val="uk-UA"/>
        </w:rPr>
        <w:t>. Загальна площа цього</w:t>
      </w:r>
      <w:r w:rsidR="00BC382A">
        <w:rPr>
          <w:sz w:val="26"/>
          <w:szCs w:val="26"/>
          <w:lang w:val="uk-UA"/>
        </w:rPr>
        <w:t xml:space="preserve"> острова становить біля </w:t>
      </w:r>
      <w:r w:rsidR="00A24796">
        <w:rPr>
          <w:sz w:val="26"/>
          <w:szCs w:val="26"/>
          <w:u w:val="single"/>
          <w:lang w:val="uk-UA"/>
        </w:rPr>
        <w:t>7</w:t>
      </w:r>
      <w:r w:rsidR="00BC382A">
        <w:rPr>
          <w:sz w:val="26"/>
          <w:szCs w:val="26"/>
          <w:u w:val="single"/>
          <w:lang w:val="uk-UA"/>
        </w:rPr>
        <w:t>,1</w:t>
      </w:r>
      <w:r>
        <w:rPr>
          <w:sz w:val="26"/>
          <w:szCs w:val="26"/>
          <w:lang w:val="uk-UA"/>
        </w:rPr>
        <w:t xml:space="preserve"> га. На ньому розташований міський спортивний комплекс «Стадіон «Локомотив» з дуже непоганим великим футбольним полем і рядом інших спортивних об’єктів і інфраструктурних споруд. Другу половину острова займає вільна ділянка , яка, за генеральним планом </w:t>
      </w:r>
      <w:r w:rsidR="00BC382A">
        <w:rPr>
          <w:sz w:val="26"/>
          <w:szCs w:val="26"/>
          <w:lang w:val="uk-UA"/>
        </w:rPr>
        <w:t>повинна була бути</w:t>
      </w:r>
      <w:r w:rsidR="00DA4A0B">
        <w:rPr>
          <w:sz w:val="26"/>
          <w:szCs w:val="26"/>
          <w:lang w:val="uk-UA"/>
        </w:rPr>
        <w:t xml:space="preserve"> </w:t>
      </w:r>
      <w:proofErr w:type="spellStart"/>
      <w:r w:rsidR="00BC382A">
        <w:rPr>
          <w:sz w:val="26"/>
          <w:szCs w:val="26"/>
          <w:lang w:val="uk-UA"/>
        </w:rPr>
        <w:t>з</w:t>
      </w:r>
      <w:r w:rsidR="00DA4A0B">
        <w:rPr>
          <w:sz w:val="26"/>
          <w:szCs w:val="26"/>
          <w:lang w:val="uk-UA"/>
        </w:rPr>
        <w:t>формованою</w:t>
      </w:r>
      <w:proofErr w:type="spellEnd"/>
      <w:r w:rsidR="00DA4A0B">
        <w:rPr>
          <w:sz w:val="26"/>
          <w:szCs w:val="26"/>
          <w:lang w:val="uk-UA"/>
        </w:rPr>
        <w:t>, як парково-розважальна зона, але,</w:t>
      </w:r>
      <w:r w:rsidR="00BC382A">
        <w:rPr>
          <w:sz w:val="26"/>
          <w:szCs w:val="26"/>
          <w:lang w:val="uk-UA"/>
        </w:rPr>
        <w:t>яка</w:t>
      </w:r>
      <w:r w:rsidR="00DA4A0B">
        <w:rPr>
          <w:sz w:val="26"/>
          <w:szCs w:val="26"/>
          <w:lang w:val="uk-UA"/>
        </w:rPr>
        <w:t xml:space="preserve"> нажаль, знаходиться у вкрай занедбаному стані. Сама ж водойма Водокачка вже багато років непридатна для відпочинку людей біля води, оскільки дуже забруднена, а прибережне дно вкрите великими гілками і стовбурами дерев.                            </w:t>
      </w:r>
    </w:p>
    <w:p w:rsidR="00DA4A0B" w:rsidRDefault="00DA4A0B" w:rsidP="00DA4A0B">
      <w:pPr>
        <w:pStyle w:val="a3"/>
        <w:ind w:left="-567"/>
        <w:rPr>
          <w:sz w:val="26"/>
          <w:szCs w:val="26"/>
          <w:lang w:val="uk-UA"/>
        </w:rPr>
      </w:pPr>
      <w:r>
        <w:rPr>
          <w:sz w:val="26"/>
          <w:szCs w:val="26"/>
          <w:lang w:val="uk-UA"/>
        </w:rPr>
        <w:t xml:space="preserve">        Разом із тим, саме це територія є улюбленим місцем відпочинку городян. Починаючи з квітня по жовтень включно її відвідують для відпочинку на природі до 250 осіб щоденно. А в окремі дні туди одночасно приходить більше 400 осіб. </w:t>
      </w:r>
    </w:p>
    <w:p w:rsidR="00DA4A0B" w:rsidRDefault="00DA4A0B" w:rsidP="00DA4A0B">
      <w:pPr>
        <w:pStyle w:val="a3"/>
        <w:ind w:left="-567"/>
        <w:rPr>
          <w:sz w:val="26"/>
          <w:szCs w:val="26"/>
          <w:lang w:val="uk-UA"/>
        </w:rPr>
      </w:pPr>
      <w:r>
        <w:rPr>
          <w:sz w:val="26"/>
          <w:szCs w:val="26"/>
          <w:lang w:val="uk-UA"/>
        </w:rPr>
        <w:t xml:space="preserve">       Нажаль, і жителі міста, і його гості, які приходять сюди відпочивати, змушені перебувати в неприйнятих умовах, розміщуючись безпосередньо на землі, посеред куп побутового сміття, наражаючись на небезпеку травмуватись шипами чагарників чи гілками дерев, значна частина яких потребує санітарної обрізки.</w:t>
      </w:r>
    </w:p>
    <w:p w:rsidR="00DA4A0B" w:rsidRDefault="00BC382A" w:rsidP="00DA4A0B">
      <w:pPr>
        <w:pStyle w:val="a3"/>
        <w:ind w:left="-567"/>
        <w:rPr>
          <w:sz w:val="26"/>
          <w:szCs w:val="26"/>
          <w:lang w:val="uk-UA"/>
        </w:rPr>
      </w:pPr>
      <w:r>
        <w:rPr>
          <w:sz w:val="26"/>
          <w:szCs w:val="26"/>
          <w:lang w:val="uk-UA"/>
        </w:rPr>
        <w:t xml:space="preserve">       З майже </w:t>
      </w:r>
      <w:r w:rsidR="00A24796">
        <w:rPr>
          <w:sz w:val="26"/>
          <w:szCs w:val="26"/>
          <w:u w:val="single"/>
          <w:lang w:val="uk-UA"/>
        </w:rPr>
        <w:t>0,4</w:t>
      </w:r>
      <w:r w:rsidR="00DA4A0B">
        <w:rPr>
          <w:sz w:val="26"/>
          <w:szCs w:val="26"/>
          <w:lang w:val="uk-UA"/>
        </w:rPr>
        <w:t xml:space="preserve"> гектарів території острова, яка може використовуватись як зона відпочинку і рекреації – біль</w:t>
      </w:r>
      <w:r>
        <w:rPr>
          <w:sz w:val="26"/>
          <w:szCs w:val="26"/>
          <w:lang w:val="uk-UA"/>
        </w:rPr>
        <w:t>ше 65% не придатні для цього і</w:t>
      </w:r>
      <w:r w:rsidR="00DA4A0B">
        <w:rPr>
          <w:sz w:val="26"/>
          <w:szCs w:val="26"/>
          <w:lang w:val="uk-UA"/>
        </w:rPr>
        <w:t xml:space="preserve"> навіть становить небезпеку для життя і здоров</w:t>
      </w:r>
      <w:r w:rsidR="00DA4A0B" w:rsidRPr="00EA0163">
        <w:rPr>
          <w:sz w:val="26"/>
          <w:szCs w:val="26"/>
          <w:lang w:val="uk-UA"/>
        </w:rPr>
        <w:t>’</w:t>
      </w:r>
      <w:r w:rsidR="00DA4A0B">
        <w:rPr>
          <w:sz w:val="26"/>
          <w:szCs w:val="26"/>
          <w:lang w:val="uk-UA"/>
        </w:rPr>
        <w:t xml:space="preserve">я перебуваючи там людей. Впорядкування території дасть змогу не тільки розширити зону відпочинку, а й заправити ряд послуг, які урізноманітнять можливості відпочиваючих і нададуть </w:t>
      </w:r>
      <w:proofErr w:type="spellStart"/>
      <w:r w:rsidR="00DA4A0B">
        <w:rPr>
          <w:sz w:val="26"/>
          <w:szCs w:val="26"/>
          <w:lang w:val="uk-UA"/>
        </w:rPr>
        <w:t>перебуваючим</w:t>
      </w:r>
      <w:proofErr w:type="spellEnd"/>
      <w:r w:rsidR="00DA4A0B">
        <w:rPr>
          <w:sz w:val="26"/>
          <w:szCs w:val="26"/>
          <w:lang w:val="uk-UA"/>
        </w:rPr>
        <w:t xml:space="preserve"> там людям нові варіанти не тільки т. з. «пасивного» , а й активного відпочинку всією родиною. </w:t>
      </w:r>
    </w:p>
    <w:p w:rsidR="00DA4A0B" w:rsidRDefault="00DA4A0B" w:rsidP="00DA4A0B">
      <w:pPr>
        <w:pStyle w:val="a3"/>
        <w:ind w:left="-567"/>
        <w:rPr>
          <w:sz w:val="26"/>
          <w:szCs w:val="26"/>
          <w:lang w:val="uk-UA"/>
        </w:rPr>
      </w:pPr>
      <w:r>
        <w:rPr>
          <w:sz w:val="26"/>
          <w:szCs w:val="26"/>
          <w:lang w:val="uk-UA"/>
        </w:rPr>
        <w:t xml:space="preserve">       Формування загальноміської зони відпочинку в районі Водокачки остаточно сформує міську мережу рекреаційних зон Козятина, гармонійно поєднуючись із вже існуючими регіональними зонами (сквер ім..Пушкіна, зона «</w:t>
      </w:r>
      <w:proofErr w:type="spellStart"/>
      <w:r>
        <w:rPr>
          <w:sz w:val="26"/>
          <w:szCs w:val="26"/>
          <w:lang w:val="uk-UA"/>
        </w:rPr>
        <w:t>Талимонівка</w:t>
      </w:r>
      <w:proofErr w:type="spellEnd"/>
      <w:r>
        <w:rPr>
          <w:sz w:val="26"/>
          <w:szCs w:val="26"/>
          <w:lang w:val="uk-UA"/>
        </w:rPr>
        <w:t xml:space="preserve">», майбутній парк в районі вулиць </w:t>
      </w:r>
      <w:proofErr w:type="spellStart"/>
      <w:r>
        <w:rPr>
          <w:sz w:val="26"/>
          <w:szCs w:val="26"/>
          <w:lang w:val="uk-UA"/>
        </w:rPr>
        <w:t>Катукова</w:t>
      </w:r>
      <w:proofErr w:type="spellEnd"/>
      <w:r>
        <w:rPr>
          <w:sz w:val="26"/>
          <w:szCs w:val="26"/>
          <w:lang w:val="uk-UA"/>
        </w:rPr>
        <w:t xml:space="preserve"> і 1-го травня).</w:t>
      </w:r>
    </w:p>
    <w:p w:rsidR="00DA4A0B" w:rsidRDefault="00DA4A0B" w:rsidP="00DA4A0B">
      <w:pPr>
        <w:pStyle w:val="a3"/>
        <w:ind w:left="-567"/>
        <w:rPr>
          <w:sz w:val="26"/>
          <w:szCs w:val="26"/>
          <w:lang w:val="uk-UA"/>
        </w:rPr>
      </w:pPr>
      <w:r>
        <w:rPr>
          <w:sz w:val="26"/>
          <w:szCs w:val="26"/>
          <w:lang w:val="uk-UA"/>
        </w:rPr>
        <w:t xml:space="preserve">       Програма є початковим етапом формування таких умов для відпочинку і </w:t>
      </w:r>
      <w:proofErr w:type="spellStart"/>
      <w:r>
        <w:rPr>
          <w:sz w:val="26"/>
          <w:szCs w:val="26"/>
          <w:lang w:val="uk-UA"/>
        </w:rPr>
        <w:t>рекреції</w:t>
      </w:r>
      <w:proofErr w:type="spellEnd"/>
      <w:r>
        <w:rPr>
          <w:sz w:val="26"/>
          <w:szCs w:val="26"/>
          <w:lang w:val="uk-UA"/>
        </w:rPr>
        <w:t>,які, в перспективі, зможуть зробити Козятин регіональним центром «туризму вихідного дня». До того ж: реалізація цієї програми відкриває перспективи залучення значних інвестицій у подальший розвиток всього острова. В цьому числі і іноземних.</w:t>
      </w:r>
    </w:p>
    <w:p w:rsidR="00DA4A0B" w:rsidRDefault="00DA4A0B" w:rsidP="00DA4A0B">
      <w:pPr>
        <w:pStyle w:val="a3"/>
        <w:ind w:left="-567"/>
        <w:rPr>
          <w:sz w:val="26"/>
          <w:szCs w:val="26"/>
          <w:lang w:val="uk-UA"/>
        </w:rPr>
      </w:pPr>
    </w:p>
    <w:p w:rsidR="00DA4A0B" w:rsidRPr="00DA4A0B" w:rsidRDefault="00DA4A0B" w:rsidP="00DA4A0B">
      <w:pPr>
        <w:pStyle w:val="a3"/>
        <w:ind w:left="-567"/>
        <w:jc w:val="center"/>
        <w:rPr>
          <w:b/>
          <w:i/>
          <w:sz w:val="40"/>
          <w:szCs w:val="40"/>
          <w:lang w:val="uk-UA"/>
        </w:rPr>
      </w:pPr>
      <w:r w:rsidRPr="00DA4A0B">
        <w:rPr>
          <w:b/>
          <w:i/>
          <w:sz w:val="40"/>
          <w:szCs w:val="40"/>
          <w:lang w:val="uk-UA"/>
        </w:rPr>
        <w:t>ІІ. Мета та завдання програми</w:t>
      </w:r>
    </w:p>
    <w:p w:rsidR="00DA4A0B" w:rsidRPr="00DA4A0B" w:rsidRDefault="00DA4A0B" w:rsidP="00DA4A0B">
      <w:pPr>
        <w:rPr>
          <w:sz w:val="26"/>
          <w:szCs w:val="26"/>
          <w:lang w:val="uk-UA"/>
        </w:rPr>
      </w:pPr>
    </w:p>
    <w:p w:rsidR="00DA4A0B" w:rsidRDefault="00DA4A0B" w:rsidP="00DA4A0B">
      <w:pPr>
        <w:pStyle w:val="a3"/>
        <w:ind w:left="-567"/>
        <w:rPr>
          <w:sz w:val="26"/>
          <w:szCs w:val="26"/>
          <w:lang w:val="uk-UA"/>
        </w:rPr>
      </w:pPr>
      <w:r>
        <w:rPr>
          <w:sz w:val="26"/>
          <w:szCs w:val="26"/>
          <w:lang w:val="uk-UA"/>
        </w:rPr>
        <w:t xml:space="preserve">        Метою Програми є формування загальноміської рекреаційної зони, відповідно до потреб мешканців Козятина різного віку і різних рухових потреб, забезпечення гармонійного розвитку людини, як найвищої цінності суспільства.</w:t>
      </w:r>
    </w:p>
    <w:p w:rsidR="00DA4A0B" w:rsidRDefault="00DA4A0B" w:rsidP="00DA4A0B">
      <w:pPr>
        <w:pStyle w:val="a3"/>
        <w:ind w:left="-567"/>
        <w:rPr>
          <w:sz w:val="26"/>
          <w:szCs w:val="26"/>
          <w:lang w:val="uk-UA"/>
        </w:rPr>
      </w:pPr>
      <w:r>
        <w:rPr>
          <w:sz w:val="26"/>
          <w:szCs w:val="26"/>
          <w:lang w:val="uk-UA"/>
        </w:rPr>
        <w:t xml:space="preserve">       Завдання програми :</w:t>
      </w:r>
    </w:p>
    <w:p w:rsidR="00DA4A0B" w:rsidRDefault="00DA4A0B" w:rsidP="00DA4A0B">
      <w:pPr>
        <w:pStyle w:val="a3"/>
        <w:numPr>
          <w:ilvl w:val="0"/>
          <w:numId w:val="2"/>
        </w:numPr>
        <w:rPr>
          <w:sz w:val="26"/>
          <w:szCs w:val="26"/>
          <w:lang w:val="uk-UA"/>
        </w:rPr>
      </w:pPr>
      <w:r>
        <w:rPr>
          <w:sz w:val="26"/>
          <w:szCs w:val="26"/>
          <w:lang w:val="uk-UA"/>
        </w:rPr>
        <w:t>збереження і розвиток унікального за своїми умовами природного о</w:t>
      </w:r>
      <w:r w:rsidR="00BC382A">
        <w:rPr>
          <w:sz w:val="26"/>
          <w:szCs w:val="26"/>
          <w:lang w:val="uk-UA"/>
        </w:rPr>
        <w:t xml:space="preserve">б’єкта «Острів посеред водойми </w:t>
      </w:r>
      <w:r>
        <w:rPr>
          <w:sz w:val="26"/>
          <w:szCs w:val="26"/>
          <w:lang w:val="uk-UA"/>
        </w:rPr>
        <w:t>Водокачки»;</w:t>
      </w:r>
    </w:p>
    <w:p w:rsidR="00DA4A0B" w:rsidRDefault="00DA4A0B" w:rsidP="00DA4A0B">
      <w:pPr>
        <w:pStyle w:val="a3"/>
        <w:numPr>
          <w:ilvl w:val="0"/>
          <w:numId w:val="2"/>
        </w:numPr>
        <w:rPr>
          <w:sz w:val="26"/>
          <w:szCs w:val="26"/>
          <w:lang w:val="uk-UA"/>
        </w:rPr>
      </w:pPr>
      <w:r>
        <w:rPr>
          <w:sz w:val="26"/>
          <w:szCs w:val="26"/>
          <w:lang w:val="uk-UA"/>
        </w:rPr>
        <w:t>забезпечення умов для безпечного і культурного відпочинку різних верств населення;</w:t>
      </w:r>
    </w:p>
    <w:p w:rsidR="00DA4A0B" w:rsidRDefault="00DA4A0B" w:rsidP="00DA4A0B">
      <w:pPr>
        <w:pStyle w:val="a3"/>
        <w:numPr>
          <w:ilvl w:val="0"/>
          <w:numId w:val="2"/>
        </w:numPr>
        <w:rPr>
          <w:sz w:val="26"/>
          <w:szCs w:val="26"/>
          <w:lang w:val="uk-UA"/>
        </w:rPr>
      </w:pPr>
      <w:r>
        <w:rPr>
          <w:sz w:val="26"/>
          <w:szCs w:val="26"/>
          <w:lang w:val="uk-UA"/>
        </w:rPr>
        <w:t>формування у жителів екологічної культури і культури відпочинку;</w:t>
      </w:r>
    </w:p>
    <w:p w:rsidR="00DA4A0B" w:rsidRDefault="00DA4A0B" w:rsidP="00DA4A0B">
      <w:pPr>
        <w:pStyle w:val="a3"/>
        <w:numPr>
          <w:ilvl w:val="0"/>
          <w:numId w:val="2"/>
        </w:numPr>
        <w:rPr>
          <w:sz w:val="26"/>
          <w:szCs w:val="26"/>
          <w:lang w:val="uk-UA"/>
        </w:rPr>
      </w:pPr>
      <w:r>
        <w:rPr>
          <w:sz w:val="26"/>
          <w:szCs w:val="26"/>
          <w:lang w:val="uk-UA"/>
        </w:rPr>
        <w:t>урізноманітнення форм і засобів відпочинку для мешканців міста;</w:t>
      </w:r>
    </w:p>
    <w:p w:rsidR="00DA4A0B" w:rsidRDefault="00DA4A0B" w:rsidP="00DA4A0B">
      <w:pPr>
        <w:pStyle w:val="a3"/>
        <w:numPr>
          <w:ilvl w:val="0"/>
          <w:numId w:val="2"/>
        </w:numPr>
        <w:rPr>
          <w:sz w:val="26"/>
          <w:szCs w:val="26"/>
          <w:lang w:val="uk-UA"/>
        </w:rPr>
      </w:pPr>
      <w:r>
        <w:rPr>
          <w:sz w:val="26"/>
          <w:szCs w:val="26"/>
          <w:lang w:val="uk-UA"/>
        </w:rPr>
        <w:t>розвиток малого підприємництва і залучення інвестицій у міську інфраструктуру.</w:t>
      </w:r>
    </w:p>
    <w:p w:rsidR="00DA4A0B" w:rsidRDefault="00DA4A0B" w:rsidP="00DA4A0B">
      <w:pPr>
        <w:pStyle w:val="a3"/>
        <w:ind w:left="-207"/>
        <w:rPr>
          <w:sz w:val="26"/>
          <w:szCs w:val="26"/>
          <w:lang w:val="uk-UA"/>
        </w:rPr>
      </w:pPr>
    </w:p>
    <w:p w:rsidR="00DA4A0B" w:rsidRPr="00BC382A" w:rsidRDefault="00DA4A0B" w:rsidP="00BC382A">
      <w:pPr>
        <w:pStyle w:val="a3"/>
        <w:ind w:left="-207"/>
        <w:jc w:val="center"/>
        <w:rPr>
          <w:b/>
          <w:i/>
          <w:sz w:val="40"/>
          <w:szCs w:val="40"/>
          <w:lang w:val="uk-UA"/>
        </w:rPr>
      </w:pPr>
      <w:r w:rsidRPr="00DA4A0B">
        <w:rPr>
          <w:b/>
          <w:i/>
          <w:sz w:val="40"/>
          <w:szCs w:val="40"/>
          <w:lang w:val="uk-UA"/>
        </w:rPr>
        <w:t>ІІІ. Очікувані результати</w:t>
      </w:r>
    </w:p>
    <w:p w:rsidR="00DA4A0B" w:rsidRDefault="00DA4A0B" w:rsidP="00DA4A0B">
      <w:pPr>
        <w:pStyle w:val="a3"/>
        <w:ind w:left="-207"/>
        <w:rPr>
          <w:sz w:val="26"/>
          <w:szCs w:val="26"/>
          <w:lang w:val="uk-UA"/>
        </w:rPr>
      </w:pPr>
      <w:r>
        <w:rPr>
          <w:sz w:val="26"/>
          <w:szCs w:val="26"/>
          <w:lang w:val="uk-UA"/>
        </w:rPr>
        <w:t xml:space="preserve">     Виконання програми дасть змогу:</w:t>
      </w:r>
    </w:p>
    <w:p w:rsidR="00DA4A0B" w:rsidRDefault="00DA4A0B" w:rsidP="00DA4A0B">
      <w:pPr>
        <w:pStyle w:val="a3"/>
        <w:numPr>
          <w:ilvl w:val="0"/>
          <w:numId w:val="2"/>
        </w:numPr>
        <w:ind w:left="-567" w:firstLine="0"/>
        <w:rPr>
          <w:sz w:val="26"/>
          <w:szCs w:val="26"/>
          <w:lang w:val="uk-UA"/>
        </w:rPr>
      </w:pPr>
      <w:r>
        <w:rPr>
          <w:sz w:val="26"/>
          <w:szCs w:val="26"/>
          <w:lang w:val="uk-UA"/>
        </w:rPr>
        <w:t>утворити в межах міста велику рекреаційну територію з безпечними і комфортними умовами перебування;</w:t>
      </w:r>
    </w:p>
    <w:p w:rsidR="00DA4A0B" w:rsidRDefault="00DA4A0B" w:rsidP="00DA4A0B">
      <w:pPr>
        <w:pStyle w:val="a3"/>
        <w:numPr>
          <w:ilvl w:val="0"/>
          <w:numId w:val="2"/>
        </w:numPr>
        <w:rPr>
          <w:sz w:val="26"/>
          <w:szCs w:val="26"/>
          <w:lang w:val="uk-UA"/>
        </w:rPr>
      </w:pPr>
      <w:r>
        <w:rPr>
          <w:sz w:val="26"/>
          <w:szCs w:val="26"/>
          <w:lang w:val="uk-UA"/>
        </w:rPr>
        <w:t>створити умови для особистісного розвитку і творчої самореалізації особистості;</w:t>
      </w:r>
    </w:p>
    <w:p w:rsidR="00DA4A0B" w:rsidRDefault="00DA4A0B" w:rsidP="00DA4A0B">
      <w:pPr>
        <w:pStyle w:val="a3"/>
        <w:numPr>
          <w:ilvl w:val="0"/>
          <w:numId w:val="2"/>
        </w:numPr>
        <w:rPr>
          <w:sz w:val="26"/>
          <w:szCs w:val="26"/>
          <w:lang w:val="uk-UA"/>
        </w:rPr>
      </w:pPr>
      <w:r>
        <w:rPr>
          <w:sz w:val="26"/>
          <w:szCs w:val="26"/>
          <w:lang w:val="uk-UA"/>
        </w:rPr>
        <w:t>удосконалити мережу зон для індивідуального, родинного і колективного відпочинку городян;</w:t>
      </w:r>
    </w:p>
    <w:p w:rsidR="00DA4A0B" w:rsidRDefault="00DA4A0B" w:rsidP="00DA4A0B">
      <w:pPr>
        <w:pStyle w:val="a3"/>
        <w:numPr>
          <w:ilvl w:val="0"/>
          <w:numId w:val="2"/>
        </w:numPr>
        <w:rPr>
          <w:sz w:val="26"/>
          <w:szCs w:val="26"/>
          <w:lang w:val="uk-UA"/>
        </w:rPr>
      </w:pPr>
      <w:r>
        <w:rPr>
          <w:sz w:val="26"/>
          <w:szCs w:val="26"/>
          <w:lang w:val="uk-UA"/>
        </w:rPr>
        <w:t>збільшити кількість жителів міста, які безперешкодно зможуть реалізовувати своє право на відпочинок;</w:t>
      </w:r>
    </w:p>
    <w:p w:rsidR="00DA4A0B" w:rsidRDefault="00DA4A0B" w:rsidP="00DA4A0B">
      <w:pPr>
        <w:pStyle w:val="a3"/>
        <w:numPr>
          <w:ilvl w:val="0"/>
          <w:numId w:val="2"/>
        </w:numPr>
        <w:rPr>
          <w:sz w:val="26"/>
          <w:szCs w:val="26"/>
          <w:lang w:val="uk-UA"/>
        </w:rPr>
      </w:pPr>
      <w:r>
        <w:rPr>
          <w:sz w:val="26"/>
          <w:szCs w:val="26"/>
          <w:lang w:val="uk-UA"/>
        </w:rPr>
        <w:t>удосконалити міську інфраструктуру в цілому.</w:t>
      </w:r>
    </w:p>
    <w:p w:rsidR="00DA4A0B" w:rsidRPr="00DA4A0B" w:rsidRDefault="00DA4A0B" w:rsidP="00DA4A0B">
      <w:pPr>
        <w:rPr>
          <w:sz w:val="26"/>
          <w:szCs w:val="26"/>
          <w:lang w:val="uk-UA"/>
        </w:rPr>
      </w:pPr>
    </w:p>
    <w:p w:rsidR="00DA4A0B" w:rsidRPr="00BC382A" w:rsidRDefault="00DA4A0B" w:rsidP="00BC382A">
      <w:pPr>
        <w:jc w:val="center"/>
        <w:rPr>
          <w:b/>
          <w:i/>
          <w:sz w:val="40"/>
          <w:szCs w:val="40"/>
          <w:lang w:val="uk-UA"/>
        </w:rPr>
      </w:pPr>
      <w:r w:rsidRPr="00DA4A0B">
        <w:rPr>
          <w:b/>
          <w:i/>
          <w:sz w:val="40"/>
          <w:szCs w:val="40"/>
          <w:lang w:val="uk-UA"/>
        </w:rPr>
        <w:t>І</w:t>
      </w:r>
      <w:r w:rsidRPr="00DA4A0B">
        <w:rPr>
          <w:b/>
          <w:i/>
          <w:sz w:val="40"/>
          <w:szCs w:val="40"/>
          <w:lang w:val="en-US"/>
        </w:rPr>
        <w:t>V</w:t>
      </w:r>
      <w:r w:rsidRPr="00DA4A0B">
        <w:rPr>
          <w:b/>
          <w:i/>
          <w:sz w:val="40"/>
          <w:szCs w:val="40"/>
          <w:lang w:val="uk-UA"/>
        </w:rPr>
        <w:t>. Фінансове забезпечення виконання заходів Програми</w:t>
      </w:r>
      <w:r>
        <w:rPr>
          <w:sz w:val="26"/>
          <w:szCs w:val="26"/>
          <w:lang w:val="uk-UA"/>
        </w:rPr>
        <w:t xml:space="preserve">   </w:t>
      </w:r>
    </w:p>
    <w:p w:rsidR="00DA4A0B" w:rsidRDefault="00DA4A0B" w:rsidP="00DA4A0B">
      <w:pPr>
        <w:ind w:left="-567"/>
        <w:rPr>
          <w:sz w:val="26"/>
          <w:szCs w:val="26"/>
          <w:lang w:val="uk-UA"/>
        </w:rPr>
      </w:pPr>
      <w:r>
        <w:rPr>
          <w:sz w:val="26"/>
          <w:szCs w:val="26"/>
          <w:lang w:val="uk-UA"/>
        </w:rPr>
        <w:t xml:space="preserve">          Джерелом фінансування заходів, передбачених цією Програмою, можуть бути надходження загального та спеціального фондів, (в тому числі бюджету розвитку) міського бюджету, кошти Державного бюджету України, кошти фізичних і юридичних осіб.</w:t>
      </w:r>
    </w:p>
    <w:p w:rsidR="00DA4A0B" w:rsidRDefault="00DA4A0B" w:rsidP="00DA4A0B">
      <w:pPr>
        <w:ind w:left="-567"/>
        <w:rPr>
          <w:sz w:val="26"/>
          <w:szCs w:val="26"/>
          <w:lang w:val="uk-UA"/>
        </w:rPr>
      </w:pPr>
      <w:r>
        <w:rPr>
          <w:sz w:val="26"/>
          <w:szCs w:val="26"/>
          <w:lang w:val="uk-UA"/>
        </w:rPr>
        <w:t xml:space="preserve">          Фінансування Програми проводиться в межах асигнувань, затверджених в рішеннях про міський бюджет на відповідний рік і може здійснюватись в межах діючого бюджетного законодавства за кодами тимчасової класифікації видатків та кредитування місцевих бюджетів . </w:t>
      </w:r>
    </w:p>
    <w:p w:rsidR="00DA4A0B" w:rsidRDefault="00DA4A0B" w:rsidP="00DA4A0B">
      <w:pPr>
        <w:ind w:left="-567"/>
        <w:rPr>
          <w:sz w:val="26"/>
          <w:szCs w:val="26"/>
          <w:lang w:val="uk-UA"/>
        </w:rPr>
      </w:pPr>
      <w:r>
        <w:rPr>
          <w:sz w:val="26"/>
          <w:szCs w:val="26"/>
          <w:lang w:val="uk-UA"/>
        </w:rPr>
        <w:t xml:space="preserve">         Відповідальним виконавцем Програми є комунальне підприємство «Добробут» Козятинської міської ради.</w:t>
      </w:r>
    </w:p>
    <w:p w:rsidR="00DA4A0B" w:rsidRDefault="00DA4A0B" w:rsidP="00DA4A0B">
      <w:pPr>
        <w:ind w:left="-567"/>
        <w:rPr>
          <w:sz w:val="26"/>
          <w:szCs w:val="26"/>
          <w:lang w:val="uk-UA"/>
        </w:rPr>
      </w:pPr>
    </w:p>
    <w:p w:rsidR="00DA4A0B" w:rsidRPr="00BC382A" w:rsidRDefault="00DA4A0B" w:rsidP="00BC382A">
      <w:pPr>
        <w:jc w:val="center"/>
        <w:rPr>
          <w:b/>
          <w:i/>
          <w:sz w:val="40"/>
          <w:szCs w:val="40"/>
          <w:lang w:val="uk-UA"/>
        </w:rPr>
      </w:pPr>
      <w:r w:rsidRPr="00DA4A0B">
        <w:rPr>
          <w:sz w:val="40"/>
          <w:szCs w:val="40"/>
          <w:lang w:val="uk-UA"/>
        </w:rPr>
        <w:t xml:space="preserve"> </w:t>
      </w:r>
      <w:r w:rsidRPr="00DA4A0B">
        <w:rPr>
          <w:b/>
          <w:i/>
          <w:sz w:val="40"/>
          <w:szCs w:val="40"/>
          <w:lang w:val="en-US"/>
        </w:rPr>
        <w:t>V</w:t>
      </w:r>
      <w:r w:rsidRPr="00DA4A0B">
        <w:rPr>
          <w:b/>
          <w:i/>
          <w:sz w:val="40"/>
          <w:szCs w:val="40"/>
          <w:lang w:val="uk-UA"/>
        </w:rPr>
        <w:t>. Контроль за виконання Програми</w:t>
      </w:r>
    </w:p>
    <w:p w:rsidR="00DA4A0B" w:rsidRDefault="00DA4A0B" w:rsidP="00DA4A0B">
      <w:pPr>
        <w:ind w:left="-567"/>
        <w:rPr>
          <w:sz w:val="26"/>
          <w:szCs w:val="26"/>
          <w:lang w:val="uk-UA"/>
        </w:rPr>
      </w:pPr>
      <w:r>
        <w:rPr>
          <w:sz w:val="26"/>
          <w:szCs w:val="26"/>
          <w:lang w:val="uk-UA"/>
        </w:rPr>
        <w:t xml:space="preserve">         Програма реалізовуватиметься упродовж 2017 – 2018 років. Управління житлово-комунального господарства спільно з </w:t>
      </w:r>
      <w:proofErr w:type="spellStart"/>
      <w:r>
        <w:rPr>
          <w:sz w:val="26"/>
          <w:szCs w:val="26"/>
          <w:lang w:val="uk-UA"/>
        </w:rPr>
        <w:t>КП</w:t>
      </w:r>
      <w:proofErr w:type="spellEnd"/>
      <w:r>
        <w:rPr>
          <w:sz w:val="26"/>
          <w:szCs w:val="26"/>
          <w:lang w:val="uk-UA"/>
        </w:rPr>
        <w:t xml:space="preserve"> «Добробут» щоквартально здійснює ґрунтовний аналіз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термінів виконання Програми та окремих її завдань та заходів тощо. При розробці зазначених пропозицій обов’язково підлягають розгляду письмові пропозиції та зауваження, які надійшли від депутатів міської ради, місцевих громадських об’єднань, окремих жителів міста тощо.</w:t>
      </w:r>
    </w:p>
    <w:p w:rsidR="00DA4A0B" w:rsidRDefault="00DA4A0B" w:rsidP="00DA4A0B">
      <w:pPr>
        <w:ind w:left="-567"/>
        <w:rPr>
          <w:sz w:val="26"/>
          <w:szCs w:val="26"/>
          <w:lang w:val="uk-UA"/>
        </w:rPr>
      </w:pPr>
      <w:r>
        <w:rPr>
          <w:sz w:val="26"/>
          <w:szCs w:val="26"/>
          <w:lang w:val="uk-UA"/>
        </w:rPr>
        <w:t xml:space="preserve">      Координація і контроль за виконанням програми покладається на управління житлово-комунального господарства Козятинської міської ради та постійну комісію міської ради з питань роботи житлово-комунального господарства, промисловості, транспорту, зв’язку ,енергетики, надзвичайних ситуацій, охорони довкілля, підприємницької діяльності, регіонального розвитку і інвестицій та захисту прав споживачів.</w:t>
      </w:r>
    </w:p>
    <w:p w:rsidR="00DA4A0B" w:rsidRDefault="00DA4A0B" w:rsidP="00DA4A0B">
      <w:pPr>
        <w:ind w:left="-567"/>
        <w:rPr>
          <w:sz w:val="26"/>
          <w:szCs w:val="26"/>
          <w:lang w:val="uk-UA"/>
        </w:rPr>
      </w:pPr>
      <w:r>
        <w:rPr>
          <w:sz w:val="26"/>
          <w:szCs w:val="26"/>
          <w:lang w:val="uk-UA"/>
        </w:rPr>
        <w:t xml:space="preserve">       За результатами реалізації Програми відповідальний виконавець складає заключний звіт про її виконання та подає його разом із пояснювальною запискою на розгляд сесії Козятинської міської ради не пізніше, ніж у двомісячний термін після закінчення встановленого строку її виконання.</w:t>
      </w:r>
    </w:p>
    <w:p w:rsidR="00F47893" w:rsidRDefault="00F47893" w:rsidP="00F47893">
      <w:pPr>
        <w:ind w:left="-567"/>
        <w:jc w:val="center"/>
        <w:rPr>
          <w:sz w:val="26"/>
          <w:szCs w:val="26"/>
          <w:lang w:val="uk-UA"/>
        </w:rPr>
      </w:pPr>
    </w:p>
    <w:p w:rsidR="00F47893" w:rsidRDefault="00F47893" w:rsidP="00F47893">
      <w:pPr>
        <w:ind w:left="-567"/>
        <w:jc w:val="center"/>
        <w:rPr>
          <w:sz w:val="26"/>
          <w:szCs w:val="26"/>
          <w:lang w:val="uk-UA"/>
        </w:rPr>
      </w:pPr>
    </w:p>
    <w:p w:rsidR="00F47893" w:rsidRDefault="00F47893" w:rsidP="00F47893">
      <w:pPr>
        <w:ind w:left="-567"/>
        <w:jc w:val="center"/>
        <w:rPr>
          <w:b/>
          <w:i/>
          <w:sz w:val="40"/>
          <w:szCs w:val="40"/>
          <w:lang w:val="uk-UA"/>
        </w:rPr>
      </w:pPr>
      <w:r>
        <w:rPr>
          <w:b/>
          <w:i/>
          <w:sz w:val="40"/>
          <w:szCs w:val="40"/>
          <w:lang w:val="uk-UA"/>
        </w:rPr>
        <w:t xml:space="preserve">План заходів з реалізації Програми формування і розвитку зони відпочинку міста Козятина </w:t>
      </w:r>
    </w:p>
    <w:p w:rsidR="00F47893" w:rsidRDefault="00F47893" w:rsidP="00F47893">
      <w:pPr>
        <w:ind w:left="-567"/>
        <w:jc w:val="center"/>
        <w:rPr>
          <w:b/>
          <w:i/>
          <w:sz w:val="40"/>
          <w:szCs w:val="40"/>
          <w:lang w:val="uk-UA"/>
        </w:rPr>
      </w:pPr>
      <w:r>
        <w:rPr>
          <w:b/>
          <w:i/>
          <w:sz w:val="40"/>
          <w:szCs w:val="40"/>
          <w:lang w:val="uk-UA"/>
        </w:rPr>
        <w:t>на 2017 – 2018 роки</w:t>
      </w:r>
    </w:p>
    <w:p w:rsidR="00F47893" w:rsidRPr="00F47893" w:rsidRDefault="00F47893" w:rsidP="00F47893">
      <w:pPr>
        <w:ind w:left="-567"/>
        <w:jc w:val="center"/>
        <w:rPr>
          <w:sz w:val="26"/>
          <w:szCs w:val="26"/>
          <w:lang w:val="uk-UA"/>
        </w:rPr>
      </w:pPr>
    </w:p>
    <w:p w:rsidR="00DA4A0B" w:rsidRDefault="00F47893" w:rsidP="00F47893">
      <w:pPr>
        <w:ind w:left="-567"/>
        <w:jc w:val="center"/>
        <w:rPr>
          <w:b/>
          <w:sz w:val="26"/>
          <w:szCs w:val="26"/>
          <w:lang w:val="uk-UA"/>
        </w:rPr>
      </w:pPr>
      <w:r w:rsidRPr="00F47893">
        <w:rPr>
          <w:b/>
          <w:sz w:val="26"/>
          <w:szCs w:val="26"/>
          <w:lang w:val="uk-UA"/>
        </w:rPr>
        <w:t>Підпрограма 1. Чиста водойма</w:t>
      </w:r>
    </w:p>
    <w:p w:rsidR="00F47893" w:rsidRDefault="00F47893" w:rsidP="00F47893">
      <w:pPr>
        <w:ind w:left="-567"/>
        <w:rPr>
          <w:sz w:val="26"/>
          <w:szCs w:val="26"/>
          <w:lang w:val="uk-UA"/>
        </w:rPr>
      </w:pPr>
      <w:r>
        <w:rPr>
          <w:sz w:val="26"/>
          <w:szCs w:val="26"/>
          <w:lang w:val="uk-UA"/>
        </w:rPr>
        <w:t xml:space="preserve">         </w:t>
      </w:r>
    </w:p>
    <w:p w:rsidR="00F47893" w:rsidRDefault="00F47893" w:rsidP="00F47893">
      <w:pPr>
        <w:ind w:left="-567"/>
        <w:rPr>
          <w:sz w:val="26"/>
          <w:szCs w:val="26"/>
          <w:lang w:val="uk-UA"/>
        </w:rPr>
      </w:pPr>
      <w:r>
        <w:rPr>
          <w:sz w:val="26"/>
          <w:szCs w:val="26"/>
          <w:lang w:val="uk-UA"/>
        </w:rPr>
        <w:t xml:space="preserve">           Мета :</w:t>
      </w:r>
    </w:p>
    <w:p w:rsidR="00F47893" w:rsidRDefault="00F47893" w:rsidP="00F47893">
      <w:pPr>
        <w:pStyle w:val="a3"/>
        <w:numPr>
          <w:ilvl w:val="0"/>
          <w:numId w:val="2"/>
        </w:numPr>
        <w:rPr>
          <w:sz w:val="26"/>
          <w:szCs w:val="26"/>
          <w:lang w:val="uk-UA"/>
        </w:rPr>
      </w:pPr>
      <w:r>
        <w:rPr>
          <w:sz w:val="26"/>
          <w:szCs w:val="26"/>
          <w:lang w:val="uk-UA"/>
        </w:rPr>
        <w:t>покращення екологічного стану водойми Водокачки і прилеглої до неї прибережної смуги;</w:t>
      </w:r>
    </w:p>
    <w:p w:rsidR="00F47893" w:rsidRDefault="00F47893" w:rsidP="00F47893">
      <w:pPr>
        <w:pStyle w:val="a3"/>
        <w:numPr>
          <w:ilvl w:val="0"/>
          <w:numId w:val="2"/>
        </w:numPr>
        <w:rPr>
          <w:sz w:val="26"/>
          <w:szCs w:val="26"/>
          <w:lang w:val="uk-UA"/>
        </w:rPr>
      </w:pPr>
      <w:r>
        <w:rPr>
          <w:sz w:val="26"/>
          <w:szCs w:val="26"/>
          <w:lang w:val="uk-UA"/>
        </w:rPr>
        <w:t>створення прийнятих умов для любителів аматорської риболовлі.</w:t>
      </w:r>
    </w:p>
    <w:p w:rsidR="00F47893" w:rsidRDefault="00F47893" w:rsidP="00F47893">
      <w:pPr>
        <w:pStyle w:val="a3"/>
        <w:ind w:left="-207"/>
        <w:rPr>
          <w:sz w:val="26"/>
          <w:szCs w:val="26"/>
          <w:lang w:val="uk-UA"/>
        </w:rPr>
      </w:pPr>
      <w:r>
        <w:rPr>
          <w:sz w:val="26"/>
          <w:szCs w:val="26"/>
          <w:lang w:val="uk-UA"/>
        </w:rPr>
        <w:t xml:space="preserve">     Завдання :</w:t>
      </w:r>
    </w:p>
    <w:p w:rsidR="00F47893" w:rsidRDefault="00F47893" w:rsidP="00F47893">
      <w:pPr>
        <w:pStyle w:val="a3"/>
        <w:numPr>
          <w:ilvl w:val="0"/>
          <w:numId w:val="3"/>
        </w:numPr>
        <w:rPr>
          <w:sz w:val="26"/>
          <w:szCs w:val="26"/>
          <w:lang w:val="uk-UA"/>
        </w:rPr>
      </w:pPr>
      <w:r>
        <w:rPr>
          <w:sz w:val="26"/>
          <w:szCs w:val="26"/>
          <w:lang w:val="uk-UA"/>
        </w:rPr>
        <w:t>Ліквідація аварійно-небезпечних дерев вздовж берегової лінії.</w:t>
      </w:r>
    </w:p>
    <w:p w:rsidR="00F47893" w:rsidRDefault="00F47893" w:rsidP="00F47893">
      <w:pPr>
        <w:pStyle w:val="a3"/>
        <w:numPr>
          <w:ilvl w:val="0"/>
          <w:numId w:val="3"/>
        </w:numPr>
        <w:rPr>
          <w:sz w:val="26"/>
          <w:szCs w:val="26"/>
          <w:lang w:val="uk-UA"/>
        </w:rPr>
      </w:pPr>
      <w:r>
        <w:rPr>
          <w:sz w:val="26"/>
          <w:szCs w:val="26"/>
          <w:lang w:val="uk-UA"/>
        </w:rPr>
        <w:t>Ліквідація гілок дерев і кущів, які виступають за лінію берегової смуги.</w:t>
      </w:r>
    </w:p>
    <w:p w:rsidR="00F47893" w:rsidRDefault="00F47893" w:rsidP="00F47893">
      <w:pPr>
        <w:pStyle w:val="a3"/>
        <w:numPr>
          <w:ilvl w:val="0"/>
          <w:numId w:val="3"/>
        </w:numPr>
        <w:rPr>
          <w:sz w:val="26"/>
          <w:szCs w:val="26"/>
          <w:lang w:val="uk-UA"/>
        </w:rPr>
      </w:pPr>
      <w:r>
        <w:rPr>
          <w:sz w:val="26"/>
          <w:szCs w:val="26"/>
          <w:lang w:val="uk-UA"/>
        </w:rPr>
        <w:t>Очищення поверхні водойми від побутового сміття.</w:t>
      </w:r>
    </w:p>
    <w:p w:rsidR="00F47893" w:rsidRDefault="00F47893" w:rsidP="00F47893">
      <w:pPr>
        <w:pStyle w:val="a3"/>
        <w:numPr>
          <w:ilvl w:val="0"/>
          <w:numId w:val="3"/>
        </w:numPr>
        <w:rPr>
          <w:sz w:val="26"/>
          <w:szCs w:val="26"/>
          <w:lang w:val="uk-UA"/>
        </w:rPr>
      </w:pPr>
      <w:r>
        <w:rPr>
          <w:sz w:val="26"/>
          <w:szCs w:val="26"/>
          <w:lang w:val="uk-UA"/>
        </w:rPr>
        <w:t>Очищення берегів водойми Водокачки від гил як і стовбурів дерев, які захаращують дно водойми.</w:t>
      </w:r>
    </w:p>
    <w:p w:rsidR="00F47893" w:rsidRDefault="00F47893" w:rsidP="00F47893">
      <w:pPr>
        <w:pStyle w:val="a3"/>
        <w:numPr>
          <w:ilvl w:val="0"/>
          <w:numId w:val="3"/>
        </w:numPr>
        <w:rPr>
          <w:sz w:val="26"/>
          <w:szCs w:val="26"/>
          <w:lang w:val="uk-UA"/>
        </w:rPr>
      </w:pPr>
      <w:r>
        <w:rPr>
          <w:sz w:val="26"/>
          <w:szCs w:val="26"/>
          <w:lang w:val="uk-UA"/>
        </w:rPr>
        <w:t>Облаштування місць для аматорської рибалки.</w:t>
      </w:r>
    </w:p>
    <w:p w:rsidR="00F47893" w:rsidRDefault="00F47893" w:rsidP="00F47893">
      <w:pPr>
        <w:pStyle w:val="a3"/>
        <w:ind w:left="153"/>
        <w:rPr>
          <w:sz w:val="26"/>
          <w:szCs w:val="26"/>
          <w:lang w:val="uk-UA"/>
        </w:rPr>
      </w:pPr>
    </w:p>
    <w:p w:rsidR="00F47893" w:rsidRPr="00132249" w:rsidRDefault="00F47893" w:rsidP="00F47893">
      <w:pPr>
        <w:pStyle w:val="a3"/>
        <w:ind w:left="153"/>
        <w:jc w:val="center"/>
        <w:rPr>
          <w:sz w:val="26"/>
          <w:szCs w:val="26"/>
          <w:lang w:val="uk-UA"/>
        </w:rPr>
      </w:pPr>
      <w:r w:rsidRPr="00132249">
        <w:rPr>
          <w:sz w:val="26"/>
          <w:szCs w:val="26"/>
          <w:lang w:val="uk-UA"/>
        </w:rPr>
        <w:t>Шляхи реалізації підпрограми</w:t>
      </w:r>
    </w:p>
    <w:tbl>
      <w:tblPr>
        <w:tblStyle w:val="a4"/>
        <w:tblW w:w="0" w:type="auto"/>
        <w:tblInd w:w="-601" w:type="dxa"/>
        <w:tblLook w:val="04A0"/>
      </w:tblPr>
      <w:tblGrid>
        <w:gridCol w:w="588"/>
        <w:gridCol w:w="4232"/>
        <w:gridCol w:w="2666"/>
        <w:gridCol w:w="1275"/>
        <w:gridCol w:w="1411"/>
      </w:tblGrid>
      <w:tr w:rsidR="00BF49DB" w:rsidTr="00A751E0">
        <w:trPr>
          <w:trHeight w:val="660"/>
        </w:trPr>
        <w:tc>
          <w:tcPr>
            <w:tcW w:w="588" w:type="dxa"/>
            <w:vMerge w:val="restart"/>
          </w:tcPr>
          <w:p w:rsidR="00BF49DB" w:rsidRDefault="00BF49DB" w:rsidP="00BF49DB">
            <w:pPr>
              <w:pStyle w:val="a3"/>
              <w:ind w:left="0"/>
              <w:rPr>
                <w:sz w:val="26"/>
                <w:szCs w:val="26"/>
                <w:lang w:val="uk-UA"/>
              </w:rPr>
            </w:pPr>
            <w:r>
              <w:rPr>
                <w:sz w:val="26"/>
                <w:szCs w:val="26"/>
                <w:lang w:val="uk-UA"/>
              </w:rPr>
              <w:t>№</w:t>
            </w:r>
          </w:p>
          <w:p w:rsidR="00BF49DB" w:rsidRPr="00BF49DB" w:rsidRDefault="00BF49DB" w:rsidP="00BF49DB">
            <w:pPr>
              <w:pStyle w:val="a3"/>
              <w:ind w:left="0"/>
              <w:rPr>
                <w:sz w:val="26"/>
                <w:szCs w:val="26"/>
                <w:lang w:val="uk-UA"/>
              </w:rPr>
            </w:pPr>
            <w:r>
              <w:rPr>
                <w:sz w:val="26"/>
                <w:szCs w:val="26"/>
                <w:lang w:val="uk-UA"/>
              </w:rPr>
              <w:t>п/п</w:t>
            </w:r>
          </w:p>
        </w:tc>
        <w:tc>
          <w:tcPr>
            <w:tcW w:w="4232" w:type="dxa"/>
            <w:vMerge w:val="restart"/>
          </w:tcPr>
          <w:p w:rsidR="00BF49DB" w:rsidRPr="00BF49DB" w:rsidRDefault="00BF49DB" w:rsidP="00F47893">
            <w:pPr>
              <w:pStyle w:val="a3"/>
              <w:ind w:left="0"/>
              <w:jc w:val="center"/>
              <w:rPr>
                <w:sz w:val="26"/>
                <w:szCs w:val="26"/>
                <w:lang w:val="uk-UA"/>
              </w:rPr>
            </w:pPr>
            <w:r>
              <w:rPr>
                <w:sz w:val="26"/>
                <w:szCs w:val="26"/>
                <w:lang w:val="uk-UA"/>
              </w:rPr>
              <w:t>З</w:t>
            </w:r>
            <w:r w:rsidRPr="00BF49DB">
              <w:rPr>
                <w:sz w:val="26"/>
                <w:szCs w:val="26"/>
                <w:lang w:val="uk-UA"/>
              </w:rPr>
              <w:t>аходи</w:t>
            </w:r>
          </w:p>
        </w:tc>
        <w:tc>
          <w:tcPr>
            <w:tcW w:w="2666" w:type="dxa"/>
            <w:vMerge w:val="restart"/>
          </w:tcPr>
          <w:p w:rsidR="00BF49DB" w:rsidRPr="00BF49DB" w:rsidRDefault="00BF49DB" w:rsidP="00F47893">
            <w:pPr>
              <w:pStyle w:val="a3"/>
              <w:ind w:left="0"/>
              <w:jc w:val="center"/>
              <w:rPr>
                <w:sz w:val="26"/>
                <w:szCs w:val="26"/>
                <w:lang w:val="uk-UA"/>
              </w:rPr>
            </w:pPr>
            <w:r>
              <w:rPr>
                <w:sz w:val="26"/>
                <w:szCs w:val="26"/>
                <w:lang w:val="uk-UA"/>
              </w:rPr>
              <w:t>В</w:t>
            </w:r>
            <w:r w:rsidRPr="00BF49DB">
              <w:rPr>
                <w:sz w:val="26"/>
                <w:szCs w:val="26"/>
                <w:lang w:val="uk-UA"/>
              </w:rPr>
              <w:t xml:space="preserve">ідповідальний </w:t>
            </w:r>
          </w:p>
        </w:tc>
        <w:tc>
          <w:tcPr>
            <w:tcW w:w="2686" w:type="dxa"/>
            <w:gridSpan w:val="2"/>
            <w:tcBorders>
              <w:bottom w:val="single" w:sz="4" w:space="0" w:color="auto"/>
            </w:tcBorders>
          </w:tcPr>
          <w:p w:rsidR="00BF49DB" w:rsidRPr="00BF49DB" w:rsidRDefault="00BF49DB" w:rsidP="00BF49DB">
            <w:pPr>
              <w:pStyle w:val="a3"/>
              <w:ind w:left="0"/>
              <w:rPr>
                <w:sz w:val="26"/>
                <w:szCs w:val="26"/>
                <w:lang w:val="uk-UA"/>
              </w:rPr>
            </w:pPr>
            <w:r>
              <w:rPr>
                <w:sz w:val="26"/>
                <w:szCs w:val="26"/>
                <w:lang w:val="uk-UA"/>
              </w:rPr>
              <w:t>Фінансове забезпечення(</w:t>
            </w:r>
            <w:proofErr w:type="spellStart"/>
            <w:r>
              <w:rPr>
                <w:sz w:val="26"/>
                <w:szCs w:val="26"/>
                <w:lang w:val="uk-UA"/>
              </w:rPr>
              <w:t>тис.грн</w:t>
            </w:r>
            <w:proofErr w:type="spellEnd"/>
            <w:r>
              <w:rPr>
                <w:sz w:val="26"/>
                <w:szCs w:val="26"/>
                <w:lang w:val="uk-UA"/>
              </w:rPr>
              <w:t>)</w:t>
            </w:r>
          </w:p>
        </w:tc>
      </w:tr>
      <w:tr w:rsidR="00BF49DB" w:rsidTr="00A751E0">
        <w:trPr>
          <w:trHeight w:val="255"/>
        </w:trPr>
        <w:tc>
          <w:tcPr>
            <w:tcW w:w="588" w:type="dxa"/>
            <w:vMerge/>
            <w:tcBorders>
              <w:bottom w:val="single" w:sz="4" w:space="0" w:color="auto"/>
            </w:tcBorders>
          </w:tcPr>
          <w:p w:rsidR="00BF49DB" w:rsidRDefault="00BF49DB" w:rsidP="00BF49DB">
            <w:pPr>
              <w:pStyle w:val="a3"/>
              <w:ind w:left="0"/>
              <w:rPr>
                <w:sz w:val="26"/>
                <w:szCs w:val="26"/>
                <w:lang w:val="uk-UA"/>
              </w:rPr>
            </w:pPr>
          </w:p>
        </w:tc>
        <w:tc>
          <w:tcPr>
            <w:tcW w:w="4232" w:type="dxa"/>
            <w:vMerge/>
            <w:tcBorders>
              <w:bottom w:val="single" w:sz="4" w:space="0" w:color="auto"/>
            </w:tcBorders>
          </w:tcPr>
          <w:p w:rsidR="00BF49DB" w:rsidRDefault="00BF49DB" w:rsidP="00F47893">
            <w:pPr>
              <w:pStyle w:val="a3"/>
              <w:ind w:left="0"/>
              <w:jc w:val="center"/>
              <w:rPr>
                <w:sz w:val="26"/>
                <w:szCs w:val="26"/>
                <w:lang w:val="uk-UA"/>
              </w:rPr>
            </w:pPr>
          </w:p>
        </w:tc>
        <w:tc>
          <w:tcPr>
            <w:tcW w:w="2666" w:type="dxa"/>
            <w:vMerge/>
            <w:tcBorders>
              <w:bottom w:val="single" w:sz="4" w:space="0" w:color="auto"/>
            </w:tcBorders>
          </w:tcPr>
          <w:p w:rsidR="00BF49DB" w:rsidRDefault="00BF49DB" w:rsidP="00F47893">
            <w:pPr>
              <w:pStyle w:val="a3"/>
              <w:ind w:left="0"/>
              <w:jc w:val="center"/>
              <w:rPr>
                <w:sz w:val="26"/>
                <w:szCs w:val="26"/>
                <w:lang w:val="uk-UA"/>
              </w:rPr>
            </w:pPr>
          </w:p>
        </w:tc>
        <w:tc>
          <w:tcPr>
            <w:tcW w:w="1275" w:type="dxa"/>
            <w:tcBorders>
              <w:top w:val="single" w:sz="4" w:space="0" w:color="auto"/>
              <w:bottom w:val="single" w:sz="4" w:space="0" w:color="auto"/>
              <w:right w:val="single" w:sz="4" w:space="0" w:color="auto"/>
            </w:tcBorders>
          </w:tcPr>
          <w:p w:rsidR="00BF49DB" w:rsidRDefault="00BF49DB" w:rsidP="00BF49DB">
            <w:pPr>
              <w:pStyle w:val="a3"/>
              <w:ind w:left="0"/>
              <w:rPr>
                <w:sz w:val="26"/>
                <w:szCs w:val="26"/>
                <w:lang w:val="uk-UA"/>
              </w:rPr>
            </w:pPr>
            <w:r>
              <w:rPr>
                <w:sz w:val="26"/>
                <w:szCs w:val="26"/>
                <w:lang w:val="uk-UA"/>
              </w:rPr>
              <w:t>2017р.</w:t>
            </w:r>
          </w:p>
        </w:tc>
        <w:tc>
          <w:tcPr>
            <w:tcW w:w="1411" w:type="dxa"/>
            <w:tcBorders>
              <w:top w:val="single" w:sz="4" w:space="0" w:color="auto"/>
              <w:left w:val="single" w:sz="4" w:space="0" w:color="auto"/>
              <w:bottom w:val="single" w:sz="4" w:space="0" w:color="auto"/>
            </w:tcBorders>
          </w:tcPr>
          <w:p w:rsidR="00BF49DB" w:rsidRDefault="00BF49DB" w:rsidP="00BF49DB">
            <w:pPr>
              <w:pStyle w:val="a3"/>
              <w:ind w:left="0"/>
              <w:rPr>
                <w:sz w:val="26"/>
                <w:szCs w:val="26"/>
                <w:lang w:val="uk-UA"/>
              </w:rPr>
            </w:pPr>
            <w:r>
              <w:rPr>
                <w:sz w:val="26"/>
                <w:szCs w:val="26"/>
                <w:lang w:val="uk-UA"/>
              </w:rPr>
              <w:t>2018р.</w:t>
            </w:r>
          </w:p>
        </w:tc>
      </w:tr>
      <w:tr w:rsidR="00BF49DB" w:rsidTr="00A751E0">
        <w:trPr>
          <w:trHeight w:val="375"/>
        </w:trPr>
        <w:tc>
          <w:tcPr>
            <w:tcW w:w="588" w:type="dxa"/>
            <w:tcBorders>
              <w:top w:val="single" w:sz="4" w:space="0" w:color="auto"/>
            </w:tcBorders>
          </w:tcPr>
          <w:p w:rsidR="00BF49DB" w:rsidRPr="00A751E0" w:rsidRDefault="00BF49DB" w:rsidP="00BF49DB">
            <w:pPr>
              <w:pStyle w:val="a3"/>
              <w:ind w:left="0"/>
              <w:rPr>
                <w:lang w:val="uk-UA"/>
              </w:rPr>
            </w:pPr>
            <w:r w:rsidRPr="00A751E0">
              <w:rPr>
                <w:lang w:val="uk-UA"/>
              </w:rPr>
              <w:t>1</w:t>
            </w:r>
          </w:p>
        </w:tc>
        <w:tc>
          <w:tcPr>
            <w:tcW w:w="4232" w:type="dxa"/>
            <w:tcBorders>
              <w:top w:val="single" w:sz="4" w:space="0" w:color="auto"/>
            </w:tcBorders>
          </w:tcPr>
          <w:p w:rsidR="00BF49DB" w:rsidRPr="00A751E0" w:rsidRDefault="00BF49DB" w:rsidP="00BF49DB">
            <w:pPr>
              <w:pStyle w:val="a3"/>
              <w:ind w:left="0"/>
              <w:rPr>
                <w:lang w:val="uk-UA"/>
              </w:rPr>
            </w:pPr>
            <w:r w:rsidRPr="00A751E0">
              <w:rPr>
                <w:lang w:val="uk-UA"/>
              </w:rPr>
              <w:t xml:space="preserve">Визначення спільно з обласним департаментом екології і аварійно-небезпечних дерев </w:t>
            </w:r>
          </w:p>
        </w:tc>
        <w:tc>
          <w:tcPr>
            <w:tcW w:w="2666" w:type="dxa"/>
            <w:tcBorders>
              <w:top w:val="single" w:sz="4" w:space="0" w:color="auto"/>
            </w:tcBorders>
          </w:tcPr>
          <w:p w:rsidR="00BF49DB" w:rsidRPr="00A751E0" w:rsidRDefault="00BF49DB" w:rsidP="00F47893">
            <w:pPr>
              <w:pStyle w:val="a3"/>
              <w:ind w:left="0"/>
              <w:jc w:val="center"/>
              <w:rPr>
                <w:lang w:val="uk-UA"/>
              </w:rPr>
            </w:pPr>
            <w:proofErr w:type="spellStart"/>
            <w:r w:rsidRPr="00A751E0">
              <w:rPr>
                <w:lang w:val="uk-UA"/>
              </w:rPr>
              <w:t>КП</w:t>
            </w:r>
            <w:proofErr w:type="spellEnd"/>
            <w:r w:rsidRPr="00A751E0">
              <w:rPr>
                <w:lang w:val="uk-UA"/>
              </w:rPr>
              <w:t xml:space="preserve"> «Добробут»</w:t>
            </w:r>
          </w:p>
        </w:tc>
        <w:tc>
          <w:tcPr>
            <w:tcW w:w="1275" w:type="dxa"/>
            <w:tcBorders>
              <w:top w:val="single" w:sz="4" w:space="0" w:color="auto"/>
              <w:right w:val="single" w:sz="4" w:space="0" w:color="auto"/>
            </w:tcBorders>
          </w:tcPr>
          <w:p w:rsidR="00BF49DB" w:rsidRPr="00A751E0" w:rsidRDefault="00BF49DB" w:rsidP="00BC382A">
            <w:pPr>
              <w:pStyle w:val="a3"/>
              <w:ind w:left="0"/>
              <w:jc w:val="center"/>
              <w:rPr>
                <w:lang w:val="uk-UA"/>
              </w:rPr>
            </w:pPr>
            <w:r w:rsidRPr="00A751E0">
              <w:rPr>
                <w:lang w:val="uk-UA"/>
              </w:rPr>
              <w:t>1.0</w:t>
            </w:r>
          </w:p>
        </w:tc>
        <w:tc>
          <w:tcPr>
            <w:tcW w:w="1411" w:type="dxa"/>
            <w:tcBorders>
              <w:top w:val="single" w:sz="4" w:space="0" w:color="auto"/>
              <w:left w:val="single" w:sz="4" w:space="0" w:color="auto"/>
            </w:tcBorders>
          </w:tcPr>
          <w:p w:rsidR="00BF49DB" w:rsidRPr="00A751E0" w:rsidRDefault="00BF49DB" w:rsidP="00BF49DB">
            <w:pPr>
              <w:pStyle w:val="a3"/>
              <w:ind w:left="0"/>
              <w:rPr>
                <w:lang w:val="uk-UA"/>
              </w:rPr>
            </w:pPr>
          </w:p>
        </w:tc>
      </w:tr>
      <w:tr w:rsidR="00BF49DB" w:rsidRPr="00BF49DB" w:rsidTr="00A751E0">
        <w:tc>
          <w:tcPr>
            <w:tcW w:w="588" w:type="dxa"/>
          </w:tcPr>
          <w:p w:rsidR="00BF49DB" w:rsidRPr="00A751E0" w:rsidRDefault="00BF49DB" w:rsidP="00F47893">
            <w:pPr>
              <w:pStyle w:val="a3"/>
              <w:ind w:left="0"/>
              <w:jc w:val="center"/>
              <w:rPr>
                <w:lang w:val="uk-UA"/>
              </w:rPr>
            </w:pPr>
            <w:r w:rsidRPr="00A751E0">
              <w:rPr>
                <w:lang w:val="uk-UA"/>
              </w:rPr>
              <w:t>2</w:t>
            </w:r>
          </w:p>
        </w:tc>
        <w:tc>
          <w:tcPr>
            <w:tcW w:w="4232" w:type="dxa"/>
          </w:tcPr>
          <w:p w:rsidR="00BF49DB" w:rsidRPr="00A751E0" w:rsidRDefault="00A751E0" w:rsidP="00BF49DB">
            <w:pPr>
              <w:pStyle w:val="a3"/>
              <w:ind w:left="0"/>
              <w:rPr>
                <w:lang w:val="uk-UA"/>
              </w:rPr>
            </w:pPr>
            <w:r w:rsidRPr="00A751E0">
              <w:rPr>
                <w:lang w:val="uk-UA"/>
              </w:rPr>
              <w:t>Ліквідація аварійно-небезпечних дерев</w:t>
            </w:r>
          </w:p>
        </w:tc>
        <w:tc>
          <w:tcPr>
            <w:tcW w:w="2666" w:type="dxa"/>
          </w:tcPr>
          <w:p w:rsidR="00BF49DB" w:rsidRPr="00A751E0" w:rsidRDefault="00A751E0" w:rsidP="00F47893">
            <w:pPr>
              <w:pStyle w:val="a3"/>
              <w:ind w:left="0"/>
              <w:jc w:val="center"/>
              <w:rPr>
                <w:lang w:val="uk-UA"/>
              </w:rPr>
            </w:pPr>
            <w:proofErr w:type="spellStart"/>
            <w:r w:rsidRPr="00A751E0">
              <w:rPr>
                <w:lang w:val="uk-UA"/>
              </w:rPr>
              <w:t>КП</w:t>
            </w:r>
            <w:proofErr w:type="spellEnd"/>
            <w:r w:rsidRPr="00A751E0">
              <w:rPr>
                <w:lang w:val="uk-UA"/>
              </w:rPr>
              <w:t xml:space="preserve"> «Добробут»</w:t>
            </w:r>
          </w:p>
        </w:tc>
        <w:tc>
          <w:tcPr>
            <w:tcW w:w="1275" w:type="dxa"/>
            <w:tcBorders>
              <w:right w:val="single" w:sz="4" w:space="0" w:color="auto"/>
            </w:tcBorders>
          </w:tcPr>
          <w:p w:rsidR="00BF49DB" w:rsidRDefault="008707C1" w:rsidP="00F47893">
            <w:pPr>
              <w:pStyle w:val="a3"/>
              <w:ind w:left="0"/>
              <w:jc w:val="center"/>
              <w:rPr>
                <w:lang w:val="uk-UA"/>
              </w:rPr>
            </w:pPr>
            <w:r>
              <w:rPr>
                <w:lang w:val="uk-UA"/>
              </w:rPr>
              <w:t>3,2</w:t>
            </w:r>
          </w:p>
          <w:p w:rsidR="00A751E0" w:rsidRPr="00A751E0" w:rsidRDefault="00A751E0" w:rsidP="00F47893">
            <w:pPr>
              <w:pStyle w:val="a3"/>
              <w:ind w:left="0"/>
              <w:jc w:val="center"/>
              <w:rPr>
                <w:lang w:val="uk-UA"/>
              </w:rPr>
            </w:pPr>
          </w:p>
        </w:tc>
        <w:tc>
          <w:tcPr>
            <w:tcW w:w="1411" w:type="dxa"/>
            <w:tcBorders>
              <w:left w:val="single" w:sz="4" w:space="0" w:color="auto"/>
            </w:tcBorders>
          </w:tcPr>
          <w:p w:rsidR="00BF49DB" w:rsidRPr="00A751E0" w:rsidRDefault="00BF49DB" w:rsidP="00F47893">
            <w:pPr>
              <w:pStyle w:val="a3"/>
              <w:ind w:left="0"/>
              <w:jc w:val="center"/>
              <w:rPr>
                <w:lang w:val="uk-UA"/>
              </w:rPr>
            </w:pPr>
          </w:p>
        </w:tc>
      </w:tr>
      <w:tr w:rsidR="00BF49DB" w:rsidRPr="00BF49DB" w:rsidTr="00A751E0">
        <w:tc>
          <w:tcPr>
            <w:tcW w:w="588" w:type="dxa"/>
          </w:tcPr>
          <w:p w:rsidR="00BF49DB" w:rsidRPr="00A751E0" w:rsidRDefault="00A751E0" w:rsidP="00F47893">
            <w:pPr>
              <w:pStyle w:val="a3"/>
              <w:ind w:left="0"/>
              <w:jc w:val="center"/>
              <w:rPr>
                <w:lang w:val="uk-UA"/>
              </w:rPr>
            </w:pPr>
            <w:r w:rsidRPr="00A751E0">
              <w:rPr>
                <w:lang w:val="uk-UA"/>
              </w:rPr>
              <w:t>3</w:t>
            </w:r>
          </w:p>
        </w:tc>
        <w:tc>
          <w:tcPr>
            <w:tcW w:w="4232" w:type="dxa"/>
          </w:tcPr>
          <w:p w:rsidR="00BF49DB" w:rsidRPr="00A751E0" w:rsidRDefault="00A751E0" w:rsidP="00BF49DB">
            <w:pPr>
              <w:pStyle w:val="a3"/>
              <w:ind w:left="0"/>
              <w:rPr>
                <w:lang w:val="uk-UA"/>
              </w:rPr>
            </w:pPr>
            <w:proofErr w:type="spellStart"/>
            <w:r w:rsidRPr="00A751E0">
              <w:rPr>
                <w:lang w:val="uk-UA"/>
              </w:rPr>
              <w:t>Формовочна</w:t>
            </w:r>
            <w:proofErr w:type="spellEnd"/>
            <w:r w:rsidRPr="00A751E0">
              <w:rPr>
                <w:lang w:val="uk-UA"/>
              </w:rPr>
              <w:t xml:space="preserve"> обрізка дерев і кущів вздовж берегової лінії</w:t>
            </w:r>
          </w:p>
        </w:tc>
        <w:tc>
          <w:tcPr>
            <w:tcW w:w="2666" w:type="dxa"/>
          </w:tcPr>
          <w:p w:rsidR="00BF49DB" w:rsidRPr="00A751E0" w:rsidRDefault="00A751E0" w:rsidP="00F47893">
            <w:pPr>
              <w:pStyle w:val="a3"/>
              <w:ind w:left="0"/>
              <w:jc w:val="center"/>
              <w:rPr>
                <w:lang w:val="uk-UA"/>
              </w:rPr>
            </w:pPr>
            <w:proofErr w:type="spellStart"/>
            <w:r w:rsidRPr="00A751E0">
              <w:rPr>
                <w:lang w:val="uk-UA"/>
              </w:rPr>
              <w:t>КП</w:t>
            </w:r>
            <w:proofErr w:type="spellEnd"/>
            <w:r w:rsidRPr="00A751E0">
              <w:rPr>
                <w:lang w:val="uk-UA"/>
              </w:rPr>
              <w:t xml:space="preserve"> «Добробут»</w:t>
            </w:r>
          </w:p>
        </w:tc>
        <w:tc>
          <w:tcPr>
            <w:tcW w:w="1275" w:type="dxa"/>
            <w:tcBorders>
              <w:right w:val="single" w:sz="4" w:space="0" w:color="auto"/>
            </w:tcBorders>
          </w:tcPr>
          <w:p w:rsidR="00BF49DB" w:rsidRPr="00A751E0" w:rsidRDefault="008707C1" w:rsidP="00F47893">
            <w:pPr>
              <w:pStyle w:val="a3"/>
              <w:ind w:left="0"/>
              <w:jc w:val="center"/>
              <w:rPr>
                <w:lang w:val="uk-UA"/>
              </w:rPr>
            </w:pPr>
            <w:r>
              <w:rPr>
                <w:lang w:val="uk-UA"/>
              </w:rPr>
              <w:t>23,3</w:t>
            </w:r>
          </w:p>
        </w:tc>
        <w:tc>
          <w:tcPr>
            <w:tcW w:w="1411" w:type="dxa"/>
            <w:tcBorders>
              <w:left w:val="single" w:sz="4" w:space="0" w:color="auto"/>
            </w:tcBorders>
          </w:tcPr>
          <w:p w:rsidR="00BF49DB" w:rsidRPr="00A751E0" w:rsidRDefault="00BF49DB" w:rsidP="00F47893">
            <w:pPr>
              <w:pStyle w:val="a3"/>
              <w:ind w:left="0"/>
              <w:jc w:val="center"/>
              <w:rPr>
                <w:lang w:val="uk-UA"/>
              </w:rPr>
            </w:pPr>
          </w:p>
        </w:tc>
      </w:tr>
      <w:tr w:rsidR="00BF49DB" w:rsidRPr="00BF49DB" w:rsidTr="00A751E0">
        <w:tc>
          <w:tcPr>
            <w:tcW w:w="588" w:type="dxa"/>
          </w:tcPr>
          <w:p w:rsidR="00BF49DB" w:rsidRPr="00A751E0" w:rsidRDefault="00A751E0" w:rsidP="00F47893">
            <w:pPr>
              <w:pStyle w:val="a3"/>
              <w:ind w:left="0"/>
              <w:jc w:val="center"/>
              <w:rPr>
                <w:lang w:val="uk-UA"/>
              </w:rPr>
            </w:pPr>
            <w:r w:rsidRPr="00A751E0">
              <w:rPr>
                <w:lang w:val="uk-UA"/>
              </w:rPr>
              <w:t>4</w:t>
            </w:r>
          </w:p>
        </w:tc>
        <w:tc>
          <w:tcPr>
            <w:tcW w:w="4232" w:type="dxa"/>
          </w:tcPr>
          <w:p w:rsidR="00BF49DB" w:rsidRPr="00A751E0" w:rsidRDefault="00A751E0" w:rsidP="00BF49DB">
            <w:pPr>
              <w:pStyle w:val="a3"/>
              <w:ind w:left="0"/>
              <w:rPr>
                <w:lang w:val="uk-UA"/>
              </w:rPr>
            </w:pPr>
            <w:r w:rsidRPr="00A751E0">
              <w:rPr>
                <w:lang w:val="uk-UA"/>
              </w:rPr>
              <w:t>Очищення поверхні водойми Водокачки від побутового сміття</w:t>
            </w:r>
          </w:p>
        </w:tc>
        <w:tc>
          <w:tcPr>
            <w:tcW w:w="2666" w:type="dxa"/>
          </w:tcPr>
          <w:p w:rsidR="00BF49DB" w:rsidRPr="00A751E0" w:rsidRDefault="00A751E0" w:rsidP="00A751E0">
            <w:pPr>
              <w:pStyle w:val="a3"/>
              <w:ind w:left="0"/>
              <w:rPr>
                <w:lang w:val="uk-UA"/>
              </w:rPr>
            </w:pPr>
            <w:proofErr w:type="spellStart"/>
            <w:r w:rsidRPr="00A751E0">
              <w:rPr>
                <w:lang w:val="uk-UA"/>
              </w:rPr>
              <w:t>КП</w:t>
            </w:r>
            <w:proofErr w:type="spellEnd"/>
            <w:r w:rsidRPr="00A751E0">
              <w:rPr>
                <w:lang w:val="uk-UA"/>
              </w:rPr>
              <w:t xml:space="preserve"> «Добробут», Козятинське товариство мисливців і рибалок </w:t>
            </w:r>
          </w:p>
        </w:tc>
        <w:tc>
          <w:tcPr>
            <w:tcW w:w="1275" w:type="dxa"/>
            <w:tcBorders>
              <w:right w:val="single" w:sz="4" w:space="0" w:color="auto"/>
            </w:tcBorders>
          </w:tcPr>
          <w:p w:rsidR="00BF49DB" w:rsidRPr="00A751E0" w:rsidRDefault="00BF49DB" w:rsidP="00F47893">
            <w:pPr>
              <w:pStyle w:val="a3"/>
              <w:ind w:left="0"/>
              <w:jc w:val="center"/>
              <w:rPr>
                <w:lang w:val="uk-UA"/>
              </w:rPr>
            </w:pPr>
          </w:p>
        </w:tc>
        <w:tc>
          <w:tcPr>
            <w:tcW w:w="1411" w:type="dxa"/>
            <w:tcBorders>
              <w:left w:val="single" w:sz="4" w:space="0" w:color="auto"/>
            </w:tcBorders>
          </w:tcPr>
          <w:p w:rsidR="00BF49DB" w:rsidRPr="00A751E0" w:rsidRDefault="008707C1" w:rsidP="00F47893">
            <w:pPr>
              <w:pStyle w:val="a3"/>
              <w:ind w:left="0"/>
              <w:jc w:val="center"/>
              <w:rPr>
                <w:lang w:val="uk-UA"/>
              </w:rPr>
            </w:pPr>
            <w:r>
              <w:rPr>
                <w:lang w:val="uk-UA"/>
              </w:rPr>
              <w:t>1,0</w:t>
            </w:r>
          </w:p>
        </w:tc>
      </w:tr>
      <w:tr w:rsidR="00BF49DB" w:rsidRPr="00BF49DB" w:rsidTr="00A751E0">
        <w:tc>
          <w:tcPr>
            <w:tcW w:w="588" w:type="dxa"/>
          </w:tcPr>
          <w:p w:rsidR="00BF49DB" w:rsidRPr="00A751E0" w:rsidRDefault="00A751E0" w:rsidP="00F47893">
            <w:pPr>
              <w:pStyle w:val="a3"/>
              <w:ind w:left="0"/>
              <w:jc w:val="center"/>
              <w:rPr>
                <w:lang w:val="uk-UA"/>
              </w:rPr>
            </w:pPr>
            <w:r w:rsidRPr="00A751E0">
              <w:rPr>
                <w:lang w:val="uk-UA"/>
              </w:rPr>
              <w:t>5</w:t>
            </w:r>
          </w:p>
        </w:tc>
        <w:tc>
          <w:tcPr>
            <w:tcW w:w="4232" w:type="dxa"/>
          </w:tcPr>
          <w:p w:rsidR="00BF49DB" w:rsidRPr="00A751E0" w:rsidRDefault="00A751E0" w:rsidP="00BF49DB">
            <w:pPr>
              <w:pStyle w:val="a3"/>
              <w:ind w:left="0"/>
              <w:rPr>
                <w:lang w:val="uk-UA"/>
              </w:rPr>
            </w:pPr>
            <w:r w:rsidRPr="00A751E0">
              <w:rPr>
                <w:lang w:val="uk-UA"/>
              </w:rPr>
              <w:t>Ліквідація стовбурів дерев і гілок, які захаращують дно водойми</w:t>
            </w:r>
          </w:p>
        </w:tc>
        <w:tc>
          <w:tcPr>
            <w:tcW w:w="2666" w:type="dxa"/>
          </w:tcPr>
          <w:p w:rsidR="00BF49DB" w:rsidRPr="00A751E0" w:rsidRDefault="00A751E0" w:rsidP="00F47893">
            <w:pPr>
              <w:pStyle w:val="a3"/>
              <w:ind w:left="0"/>
              <w:jc w:val="center"/>
              <w:rPr>
                <w:lang w:val="uk-UA"/>
              </w:rPr>
            </w:pPr>
            <w:proofErr w:type="spellStart"/>
            <w:r w:rsidRPr="00A751E0">
              <w:rPr>
                <w:lang w:val="uk-UA"/>
              </w:rPr>
              <w:t>КП</w:t>
            </w:r>
            <w:proofErr w:type="spellEnd"/>
            <w:r w:rsidRPr="00A751E0">
              <w:rPr>
                <w:lang w:val="uk-UA"/>
              </w:rPr>
              <w:t xml:space="preserve"> «Добробут»</w:t>
            </w:r>
          </w:p>
        </w:tc>
        <w:tc>
          <w:tcPr>
            <w:tcW w:w="1275" w:type="dxa"/>
            <w:tcBorders>
              <w:right w:val="single" w:sz="4" w:space="0" w:color="auto"/>
            </w:tcBorders>
          </w:tcPr>
          <w:p w:rsidR="00BF49DB" w:rsidRPr="00A751E0" w:rsidRDefault="00BF49DB" w:rsidP="00F47893">
            <w:pPr>
              <w:pStyle w:val="a3"/>
              <w:ind w:left="0"/>
              <w:jc w:val="center"/>
              <w:rPr>
                <w:lang w:val="uk-UA"/>
              </w:rPr>
            </w:pPr>
          </w:p>
        </w:tc>
        <w:tc>
          <w:tcPr>
            <w:tcW w:w="1411" w:type="dxa"/>
            <w:tcBorders>
              <w:left w:val="single" w:sz="4" w:space="0" w:color="auto"/>
            </w:tcBorders>
          </w:tcPr>
          <w:p w:rsidR="00BF49DB" w:rsidRPr="00A751E0" w:rsidRDefault="008707C1" w:rsidP="00A751E0">
            <w:pPr>
              <w:pStyle w:val="a3"/>
              <w:ind w:left="0"/>
              <w:jc w:val="center"/>
              <w:rPr>
                <w:lang w:val="uk-UA"/>
              </w:rPr>
            </w:pPr>
            <w:r>
              <w:rPr>
                <w:lang w:val="uk-UA"/>
              </w:rPr>
              <w:t>2,0</w:t>
            </w:r>
          </w:p>
        </w:tc>
      </w:tr>
      <w:tr w:rsidR="00BF49DB" w:rsidRPr="00BF49DB" w:rsidTr="00A751E0">
        <w:tc>
          <w:tcPr>
            <w:tcW w:w="588" w:type="dxa"/>
          </w:tcPr>
          <w:p w:rsidR="00BF49DB" w:rsidRPr="00A751E0" w:rsidRDefault="00A751E0" w:rsidP="00F47893">
            <w:pPr>
              <w:pStyle w:val="a3"/>
              <w:ind w:left="0"/>
              <w:jc w:val="center"/>
              <w:rPr>
                <w:lang w:val="uk-UA"/>
              </w:rPr>
            </w:pPr>
            <w:r w:rsidRPr="00A751E0">
              <w:rPr>
                <w:lang w:val="uk-UA"/>
              </w:rPr>
              <w:t>6</w:t>
            </w:r>
          </w:p>
        </w:tc>
        <w:tc>
          <w:tcPr>
            <w:tcW w:w="4232" w:type="dxa"/>
          </w:tcPr>
          <w:p w:rsidR="00BF49DB" w:rsidRPr="00A751E0" w:rsidRDefault="00A751E0" w:rsidP="00BF49DB">
            <w:pPr>
              <w:pStyle w:val="a3"/>
              <w:ind w:left="0"/>
              <w:rPr>
                <w:lang w:val="uk-UA"/>
              </w:rPr>
            </w:pPr>
            <w:r w:rsidRPr="00A751E0">
              <w:rPr>
                <w:lang w:val="uk-UA"/>
              </w:rPr>
              <w:t>Облаштування місць для аматорської рибалки (35 одиниць)</w:t>
            </w:r>
          </w:p>
        </w:tc>
        <w:tc>
          <w:tcPr>
            <w:tcW w:w="2666" w:type="dxa"/>
          </w:tcPr>
          <w:p w:rsidR="00BF49DB" w:rsidRPr="00A751E0" w:rsidRDefault="00A751E0" w:rsidP="00F47893">
            <w:pPr>
              <w:pStyle w:val="a3"/>
              <w:ind w:left="0"/>
              <w:jc w:val="center"/>
              <w:rPr>
                <w:lang w:val="uk-UA"/>
              </w:rPr>
            </w:pPr>
            <w:proofErr w:type="spellStart"/>
            <w:r w:rsidRPr="00A751E0">
              <w:rPr>
                <w:lang w:val="uk-UA"/>
              </w:rPr>
              <w:t>КП</w:t>
            </w:r>
            <w:proofErr w:type="spellEnd"/>
            <w:r w:rsidRPr="00A751E0">
              <w:rPr>
                <w:lang w:val="uk-UA"/>
              </w:rPr>
              <w:t xml:space="preserve"> «Добробут»</w:t>
            </w:r>
          </w:p>
        </w:tc>
        <w:tc>
          <w:tcPr>
            <w:tcW w:w="1275" w:type="dxa"/>
            <w:tcBorders>
              <w:right w:val="single" w:sz="4" w:space="0" w:color="auto"/>
            </w:tcBorders>
          </w:tcPr>
          <w:p w:rsidR="00BF49DB" w:rsidRPr="00A751E0" w:rsidRDefault="00BF49DB" w:rsidP="00F47893">
            <w:pPr>
              <w:pStyle w:val="a3"/>
              <w:ind w:left="0"/>
              <w:jc w:val="center"/>
              <w:rPr>
                <w:lang w:val="uk-UA"/>
              </w:rPr>
            </w:pPr>
          </w:p>
        </w:tc>
        <w:tc>
          <w:tcPr>
            <w:tcW w:w="1411" w:type="dxa"/>
            <w:tcBorders>
              <w:left w:val="single" w:sz="4" w:space="0" w:color="auto"/>
            </w:tcBorders>
          </w:tcPr>
          <w:p w:rsidR="00BF49DB" w:rsidRPr="00A751E0" w:rsidRDefault="008707C1" w:rsidP="00F47893">
            <w:pPr>
              <w:pStyle w:val="a3"/>
              <w:ind w:left="0"/>
              <w:jc w:val="center"/>
              <w:rPr>
                <w:lang w:val="uk-UA"/>
              </w:rPr>
            </w:pPr>
            <w:r>
              <w:rPr>
                <w:lang w:val="uk-UA"/>
              </w:rPr>
              <w:t>17,5</w:t>
            </w:r>
          </w:p>
        </w:tc>
      </w:tr>
    </w:tbl>
    <w:p w:rsidR="00DA4A0B" w:rsidRPr="00F47893" w:rsidRDefault="00DA4A0B" w:rsidP="00DA4A0B">
      <w:pPr>
        <w:spacing w:after="100" w:afterAutospacing="1"/>
        <w:ind w:left="-567"/>
        <w:rPr>
          <w:b/>
          <w:sz w:val="26"/>
          <w:szCs w:val="26"/>
          <w:lang w:val="uk-UA"/>
        </w:rPr>
      </w:pPr>
    </w:p>
    <w:p w:rsidR="00263C29" w:rsidRPr="00132249" w:rsidRDefault="00A751E0" w:rsidP="00A751E0">
      <w:pPr>
        <w:pStyle w:val="a3"/>
        <w:ind w:left="-567"/>
        <w:jc w:val="center"/>
        <w:rPr>
          <w:sz w:val="26"/>
          <w:szCs w:val="26"/>
          <w:lang w:val="uk-UA"/>
        </w:rPr>
      </w:pPr>
      <w:r w:rsidRPr="00132249">
        <w:rPr>
          <w:sz w:val="26"/>
          <w:szCs w:val="26"/>
          <w:lang w:val="uk-UA"/>
        </w:rPr>
        <w:t>Прогнозовані результати</w:t>
      </w:r>
    </w:p>
    <w:p w:rsidR="00A751E0" w:rsidRPr="00132249" w:rsidRDefault="00A751E0" w:rsidP="00A751E0">
      <w:pPr>
        <w:pStyle w:val="a3"/>
        <w:ind w:left="-567"/>
        <w:rPr>
          <w:sz w:val="26"/>
          <w:szCs w:val="26"/>
          <w:lang w:val="uk-UA"/>
        </w:rPr>
      </w:pPr>
    </w:p>
    <w:p w:rsidR="00132249" w:rsidRDefault="00132249" w:rsidP="00132249">
      <w:pPr>
        <w:pStyle w:val="a3"/>
        <w:numPr>
          <w:ilvl w:val="0"/>
          <w:numId w:val="2"/>
        </w:numPr>
        <w:rPr>
          <w:sz w:val="26"/>
          <w:szCs w:val="26"/>
          <w:lang w:val="uk-UA"/>
        </w:rPr>
      </w:pPr>
      <w:r>
        <w:rPr>
          <w:sz w:val="26"/>
          <w:szCs w:val="26"/>
          <w:lang w:val="uk-UA"/>
        </w:rPr>
        <w:t>суттєве покращення руху води вздовж берегової лінії водойми Водокачки;</w:t>
      </w:r>
    </w:p>
    <w:p w:rsidR="00A751E0" w:rsidRDefault="00132249" w:rsidP="00132249">
      <w:pPr>
        <w:pStyle w:val="a3"/>
        <w:numPr>
          <w:ilvl w:val="0"/>
          <w:numId w:val="2"/>
        </w:numPr>
        <w:rPr>
          <w:sz w:val="26"/>
          <w:szCs w:val="26"/>
          <w:lang w:val="uk-UA"/>
        </w:rPr>
      </w:pPr>
      <w:r>
        <w:rPr>
          <w:sz w:val="26"/>
          <w:szCs w:val="26"/>
          <w:lang w:val="uk-UA"/>
        </w:rPr>
        <w:t>зменшення факторів, які провокують розмноження синьо-зелених водо ростів в весняно-літній період</w:t>
      </w:r>
      <w:r w:rsidRPr="00132249">
        <w:rPr>
          <w:sz w:val="26"/>
          <w:szCs w:val="26"/>
          <w:lang w:val="uk-UA"/>
        </w:rPr>
        <w:t xml:space="preserve"> </w:t>
      </w:r>
      <w:r>
        <w:rPr>
          <w:sz w:val="26"/>
          <w:szCs w:val="26"/>
          <w:lang w:val="uk-UA"/>
        </w:rPr>
        <w:t>;</w:t>
      </w:r>
    </w:p>
    <w:p w:rsidR="00132249" w:rsidRDefault="00132249" w:rsidP="00132249">
      <w:pPr>
        <w:pStyle w:val="a3"/>
        <w:numPr>
          <w:ilvl w:val="0"/>
          <w:numId w:val="2"/>
        </w:numPr>
        <w:rPr>
          <w:sz w:val="26"/>
          <w:szCs w:val="26"/>
          <w:lang w:val="uk-UA"/>
        </w:rPr>
      </w:pPr>
      <w:r>
        <w:rPr>
          <w:sz w:val="26"/>
          <w:szCs w:val="26"/>
          <w:lang w:val="uk-UA"/>
        </w:rPr>
        <w:t>створення умов для безпечного руху безмоторного водного транспорту по водоймі Водокачки ;</w:t>
      </w:r>
    </w:p>
    <w:p w:rsidR="00132249" w:rsidRDefault="00132249" w:rsidP="00132249">
      <w:pPr>
        <w:pStyle w:val="a3"/>
        <w:numPr>
          <w:ilvl w:val="0"/>
          <w:numId w:val="2"/>
        </w:numPr>
        <w:rPr>
          <w:sz w:val="26"/>
          <w:szCs w:val="26"/>
          <w:lang w:val="uk-UA"/>
        </w:rPr>
      </w:pPr>
      <w:r>
        <w:rPr>
          <w:sz w:val="26"/>
          <w:szCs w:val="26"/>
          <w:lang w:val="uk-UA"/>
        </w:rPr>
        <w:t>покращення умов перебування відвідувачів .</w:t>
      </w:r>
    </w:p>
    <w:p w:rsidR="00132249" w:rsidRDefault="00132249" w:rsidP="00132249">
      <w:pPr>
        <w:pStyle w:val="a3"/>
        <w:ind w:left="-207"/>
        <w:rPr>
          <w:sz w:val="26"/>
          <w:szCs w:val="26"/>
          <w:lang w:val="uk-UA"/>
        </w:rPr>
      </w:pPr>
    </w:p>
    <w:p w:rsidR="005B54BD" w:rsidRDefault="005B54BD" w:rsidP="005B54BD">
      <w:pPr>
        <w:pStyle w:val="a3"/>
        <w:ind w:left="-207"/>
        <w:jc w:val="center"/>
        <w:rPr>
          <w:b/>
          <w:sz w:val="26"/>
          <w:szCs w:val="26"/>
          <w:lang w:val="uk-UA"/>
        </w:rPr>
      </w:pPr>
      <w:r>
        <w:rPr>
          <w:b/>
          <w:sz w:val="26"/>
          <w:szCs w:val="26"/>
          <w:lang w:val="uk-UA"/>
        </w:rPr>
        <w:t>Підпрограма 2. Зона прогулянок</w:t>
      </w:r>
    </w:p>
    <w:p w:rsidR="005B54BD" w:rsidRDefault="005B54BD" w:rsidP="005B54BD">
      <w:pPr>
        <w:pStyle w:val="a3"/>
        <w:ind w:left="-207"/>
        <w:rPr>
          <w:sz w:val="26"/>
          <w:szCs w:val="26"/>
          <w:lang w:val="uk-UA"/>
        </w:rPr>
      </w:pPr>
      <w:r>
        <w:rPr>
          <w:sz w:val="26"/>
          <w:szCs w:val="26"/>
          <w:lang w:val="uk-UA"/>
        </w:rPr>
        <w:lastRenderedPageBreak/>
        <w:t xml:space="preserve">   </w:t>
      </w:r>
    </w:p>
    <w:p w:rsidR="005B54BD" w:rsidRDefault="005B54BD" w:rsidP="005B54BD">
      <w:pPr>
        <w:pStyle w:val="a3"/>
        <w:ind w:left="-207"/>
        <w:rPr>
          <w:sz w:val="26"/>
          <w:szCs w:val="26"/>
          <w:lang w:val="uk-UA"/>
        </w:rPr>
      </w:pPr>
      <w:r>
        <w:rPr>
          <w:sz w:val="26"/>
          <w:szCs w:val="26"/>
          <w:lang w:val="uk-UA"/>
        </w:rPr>
        <w:t xml:space="preserve">    Мета :</w:t>
      </w:r>
    </w:p>
    <w:p w:rsidR="005B54BD" w:rsidRDefault="005B54BD" w:rsidP="005B54BD">
      <w:pPr>
        <w:pStyle w:val="a3"/>
        <w:numPr>
          <w:ilvl w:val="0"/>
          <w:numId w:val="2"/>
        </w:numPr>
        <w:rPr>
          <w:sz w:val="26"/>
          <w:szCs w:val="26"/>
          <w:lang w:val="uk-UA"/>
        </w:rPr>
      </w:pPr>
      <w:r>
        <w:rPr>
          <w:sz w:val="26"/>
          <w:szCs w:val="26"/>
          <w:lang w:val="uk-UA"/>
        </w:rPr>
        <w:t>формування культури перебування особистості в природних умовах ;</w:t>
      </w:r>
    </w:p>
    <w:p w:rsidR="005B54BD" w:rsidRDefault="005B54BD" w:rsidP="005B54BD">
      <w:pPr>
        <w:pStyle w:val="a3"/>
        <w:numPr>
          <w:ilvl w:val="0"/>
          <w:numId w:val="2"/>
        </w:numPr>
        <w:rPr>
          <w:sz w:val="26"/>
          <w:szCs w:val="26"/>
          <w:lang w:val="uk-UA"/>
        </w:rPr>
      </w:pPr>
      <w:r>
        <w:rPr>
          <w:sz w:val="26"/>
          <w:szCs w:val="26"/>
          <w:lang w:val="uk-UA"/>
        </w:rPr>
        <w:t>створення безпечних умов для спортсменів-аматорів.</w:t>
      </w:r>
    </w:p>
    <w:p w:rsidR="005B54BD" w:rsidRDefault="005B54BD" w:rsidP="005B54BD">
      <w:pPr>
        <w:pStyle w:val="a3"/>
        <w:ind w:left="-207"/>
        <w:rPr>
          <w:sz w:val="26"/>
          <w:szCs w:val="26"/>
          <w:lang w:val="uk-UA"/>
        </w:rPr>
      </w:pPr>
      <w:r>
        <w:rPr>
          <w:sz w:val="26"/>
          <w:szCs w:val="26"/>
          <w:lang w:val="uk-UA"/>
        </w:rPr>
        <w:t xml:space="preserve">    Завдання :</w:t>
      </w:r>
    </w:p>
    <w:p w:rsidR="005B54BD" w:rsidRDefault="005B54BD" w:rsidP="005B54BD">
      <w:pPr>
        <w:pStyle w:val="a3"/>
        <w:numPr>
          <w:ilvl w:val="0"/>
          <w:numId w:val="4"/>
        </w:numPr>
        <w:rPr>
          <w:sz w:val="26"/>
          <w:szCs w:val="26"/>
          <w:lang w:val="uk-UA"/>
        </w:rPr>
      </w:pPr>
      <w:r>
        <w:rPr>
          <w:sz w:val="26"/>
          <w:szCs w:val="26"/>
          <w:lang w:val="uk-UA"/>
        </w:rPr>
        <w:t>Ліквідація аварійно-небезпечних дерев.</w:t>
      </w:r>
    </w:p>
    <w:p w:rsidR="005B54BD" w:rsidRDefault="005B54BD" w:rsidP="005B54BD">
      <w:pPr>
        <w:pStyle w:val="a3"/>
        <w:numPr>
          <w:ilvl w:val="0"/>
          <w:numId w:val="4"/>
        </w:numPr>
        <w:rPr>
          <w:sz w:val="26"/>
          <w:szCs w:val="26"/>
          <w:lang w:val="uk-UA"/>
        </w:rPr>
      </w:pPr>
      <w:proofErr w:type="spellStart"/>
      <w:r>
        <w:rPr>
          <w:sz w:val="26"/>
          <w:szCs w:val="26"/>
          <w:lang w:val="uk-UA"/>
        </w:rPr>
        <w:t>Формовочна</w:t>
      </w:r>
      <w:proofErr w:type="spellEnd"/>
      <w:r>
        <w:rPr>
          <w:sz w:val="26"/>
          <w:szCs w:val="26"/>
          <w:lang w:val="uk-UA"/>
        </w:rPr>
        <w:t xml:space="preserve"> обрізка гілок дерев і кущів, розташованих вздовж історично </w:t>
      </w:r>
      <w:proofErr w:type="spellStart"/>
      <w:r>
        <w:rPr>
          <w:sz w:val="26"/>
          <w:szCs w:val="26"/>
          <w:lang w:val="uk-UA"/>
        </w:rPr>
        <w:t>зформованих</w:t>
      </w:r>
      <w:proofErr w:type="spellEnd"/>
      <w:r>
        <w:rPr>
          <w:sz w:val="26"/>
          <w:szCs w:val="26"/>
          <w:lang w:val="uk-UA"/>
        </w:rPr>
        <w:t xml:space="preserve"> пішохідних доріжок.</w:t>
      </w:r>
    </w:p>
    <w:p w:rsidR="005B54BD" w:rsidRDefault="005B54BD" w:rsidP="005B54BD">
      <w:pPr>
        <w:pStyle w:val="a3"/>
        <w:numPr>
          <w:ilvl w:val="0"/>
          <w:numId w:val="4"/>
        </w:numPr>
        <w:rPr>
          <w:sz w:val="26"/>
          <w:szCs w:val="26"/>
          <w:lang w:val="uk-UA"/>
        </w:rPr>
      </w:pPr>
      <w:r>
        <w:rPr>
          <w:sz w:val="26"/>
          <w:szCs w:val="26"/>
          <w:lang w:val="uk-UA"/>
        </w:rPr>
        <w:t xml:space="preserve">Вирівнювання окремих ділянок </w:t>
      </w:r>
      <w:proofErr w:type="spellStart"/>
      <w:r>
        <w:rPr>
          <w:sz w:val="26"/>
          <w:szCs w:val="26"/>
          <w:lang w:val="uk-UA"/>
        </w:rPr>
        <w:t>грунту</w:t>
      </w:r>
      <w:proofErr w:type="spellEnd"/>
      <w:r>
        <w:rPr>
          <w:sz w:val="26"/>
          <w:szCs w:val="26"/>
          <w:lang w:val="uk-UA"/>
        </w:rPr>
        <w:t xml:space="preserve"> з метою уникнення можливостей травматизму.</w:t>
      </w:r>
    </w:p>
    <w:p w:rsidR="00B41A53" w:rsidRDefault="005B54BD" w:rsidP="005B54BD">
      <w:pPr>
        <w:pStyle w:val="a3"/>
        <w:numPr>
          <w:ilvl w:val="0"/>
          <w:numId w:val="4"/>
        </w:numPr>
        <w:rPr>
          <w:sz w:val="26"/>
          <w:szCs w:val="26"/>
          <w:lang w:val="uk-UA"/>
        </w:rPr>
      </w:pPr>
      <w:r>
        <w:rPr>
          <w:sz w:val="26"/>
          <w:szCs w:val="26"/>
          <w:lang w:val="uk-UA"/>
        </w:rPr>
        <w:t xml:space="preserve">Збереження історично </w:t>
      </w:r>
      <w:proofErr w:type="spellStart"/>
      <w:r>
        <w:rPr>
          <w:sz w:val="26"/>
          <w:szCs w:val="26"/>
          <w:lang w:val="uk-UA"/>
        </w:rPr>
        <w:t>зформованого</w:t>
      </w:r>
      <w:proofErr w:type="spellEnd"/>
      <w:r>
        <w:rPr>
          <w:sz w:val="26"/>
          <w:szCs w:val="26"/>
          <w:lang w:val="uk-UA"/>
        </w:rPr>
        <w:t xml:space="preserve"> природного </w:t>
      </w:r>
      <w:r w:rsidR="00B41A53">
        <w:rPr>
          <w:sz w:val="26"/>
          <w:szCs w:val="26"/>
          <w:lang w:val="uk-UA"/>
        </w:rPr>
        <w:t>ландшафту.</w:t>
      </w:r>
    </w:p>
    <w:p w:rsidR="00B41A53" w:rsidRDefault="005B54BD" w:rsidP="00B41A53">
      <w:pPr>
        <w:pStyle w:val="a3"/>
        <w:ind w:left="153"/>
        <w:rPr>
          <w:sz w:val="26"/>
          <w:szCs w:val="26"/>
          <w:lang w:val="uk-UA"/>
        </w:rPr>
      </w:pPr>
      <w:r>
        <w:rPr>
          <w:sz w:val="26"/>
          <w:szCs w:val="26"/>
          <w:lang w:val="uk-UA"/>
        </w:rPr>
        <w:t xml:space="preserve"> </w:t>
      </w:r>
    </w:p>
    <w:p w:rsidR="00B41A53" w:rsidRPr="00132249" w:rsidRDefault="00B41A53" w:rsidP="00B41A53">
      <w:pPr>
        <w:pStyle w:val="a3"/>
        <w:ind w:left="153"/>
        <w:jc w:val="center"/>
        <w:rPr>
          <w:sz w:val="26"/>
          <w:szCs w:val="26"/>
          <w:lang w:val="uk-UA"/>
        </w:rPr>
      </w:pPr>
      <w:r w:rsidRPr="00132249">
        <w:rPr>
          <w:sz w:val="26"/>
          <w:szCs w:val="26"/>
          <w:lang w:val="uk-UA"/>
        </w:rPr>
        <w:t>Шляхи реалізації підпрограми</w:t>
      </w:r>
    </w:p>
    <w:tbl>
      <w:tblPr>
        <w:tblStyle w:val="a4"/>
        <w:tblW w:w="0" w:type="auto"/>
        <w:tblInd w:w="-601" w:type="dxa"/>
        <w:tblLook w:val="04A0"/>
      </w:tblPr>
      <w:tblGrid>
        <w:gridCol w:w="588"/>
        <w:gridCol w:w="4232"/>
        <w:gridCol w:w="2666"/>
        <w:gridCol w:w="1275"/>
        <w:gridCol w:w="1411"/>
      </w:tblGrid>
      <w:tr w:rsidR="00B41A53" w:rsidTr="005E404B">
        <w:trPr>
          <w:trHeight w:val="660"/>
        </w:trPr>
        <w:tc>
          <w:tcPr>
            <w:tcW w:w="588" w:type="dxa"/>
            <w:vMerge w:val="restart"/>
          </w:tcPr>
          <w:p w:rsidR="00B41A53" w:rsidRDefault="00B41A53" w:rsidP="005E404B">
            <w:pPr>
              <w:pStyle w:val="a3"/>
              <w:ind w:left="0"/>
              <w:rPr>
                <w:sz w:val="26"/>
                <w:szCs w:val="26"/>
                <w:lang w:val="uk-UA"/>
              </w:rPr>
            </w:pPr>
            <w:r>
              <w:rPr>
                <w:sz w:val="26"/>
                <w:szCs w:val="26"/>
                <w:lang w:val="uk-UA"/>
              </w:rPr>
              <w:t>№</w:t>
            </w:r>
          </w:p>
          <w:p w:rsidR="00B41A53" w:rsidRPr="00BF49DB" w:rsidRDefault="00B41A53" w:rsidP="005E404B">
            <w:pPr>
              <w:pStyle w:val="a3"/>
              <w:ind w:left="0"/>
              <w:rPr>
                <w:sz w:val="26"/>
                <w:szCs w:val="26"/>
                <w:lang w:val="uk-UA"/>
              </w:rPr>
            </w:pPr>
            <w:r>
              <w:rPr>
                <w:sz w:val="26"/>
                <w:szCs w:val="26"/>
                <w:lang w:val="uk-UA"/>
              </w:rPr>
              <w:t>п/п</w:t>
            </w:r>
          </w:p>
        </w:tc>
        <w:tc>
          <w:tcPr>
            <w:tcW w:w="4232" w:type="dxa"/>
            <w:vMerge w:val="restart"/>
          </w:tcPr>
          <w:p w:rsidR="00B41A53" w:rsidRPr="00BF49DB" w:rsidRDefault="00B41A53" w:rsidP="005E404B">
            <w:pPr>
              <w:pStyle w:val="a3"/>
              <w:ind w:left="0"/>
              <w:jc w:val="center"/>
              <w:rPr>
                <w:sz w:val="26"/>
                <w:szCs w:val="26"/>
                <w:lang w:val="uk-UA"/>
              </w:rPr>
            </w:pPr>
            <w:r>
              <w:rPr>
                <w:sz w:val="26"/>
                <w:szCs w:val="26"/>
                <w:lang w:val="uk-UA"/>
              </w:rPr>
              <w:t>З</w:t>
            </w:r>
            <w:r w:rsidRPr="00BF49DB">
              <w:rPr>
                <w:sz w:val="26"/>
                <w:szCs w:val="26"/>
                <w:lang w:val="uk-UA"/>
              </w:rPr>
              <w:t>аходи</w:t>
            </w:r>
          </w:p>
        </w:tc>
        <w:tc>
          <w:tcPr>
            <w:tcW w:w="2666" w:type="dxa"/>
            <w:vMerge w:val="restart"/>
          </w:tcPr>
          <w:p w:rsidR="00B41A53" w:rsidRPr="00BF49DB" w:rsidRDefault="00B41A53" w:rsidP="005E404B">
            <w:pPr>
              <w:pStyle w:val="a3"/>
              <w:ind w:left="0"/>
              <w:jc w:val="center"/>
              <w:rPr>
                <w:sz w:val="26"/>
                <w:szCs w:val="26"/>
                <w:lang w:val="uk-UA"/>
              </w:rPr>
            </w:pPr>
            <w:r>
              <w:rPr>
                <w:sz w:val="26"/>
                <w:szCs w:val="26"/>
                <w:lang w:val="uk-UA"/>
              </w:rPr>
              <w:t>В</w:t>
            </w:r>
            <w:r w:rsidRPr="00BF49DB">
              <w:rPr>
                <w:sz w:val="26"/>
                <w:szCs w:val="26"/>
                <w:lang w:val="uk-UA"/>
              </w:rPr>
              <w:t xml:space="preserve">ідповідальний </w:t>
            </w:r>
          </w:p>
        </w:tc>
        <w:tc>
          <w:tcPr>
            <w:tcW w:w="2686" w:type="dxa"/>
            <w:gridSpan w:val="2"/>
            <w:tcBorders>
              <w:bottom w:val="single" w:sz="4" w:space="0" w:color="auto"/>
            </w:tcBorders>
          </w:tcPr>
          <w:p w:rsidR="00B41A53" w:rsidRPr="00BF49DB" w:rsidRDefault="00B41A53" w:rsidP="005E404B">
            <w:pPr>
              <w:pStyle w:val="a3"/>
              <w:ind w:left="0"/>
              <w:rPr>
                <w:sz w:val="26"/>
                <w:szCs w:val="26"/>
                <w:lang w:val="uk-UA"/>
              </w:rPr>
            </w:pPr>
            <w:r>
              <w:rPr>
                <w:sz w:val="26"/>
                <w:szCs w:val="26"/>
                <w:lang w:val="uk-UA"/>
              </w:rPr>
              <w:t>Фінансове забезпечення(</w:t>
            </w:r>
            <w:proofErr w:type="spellStart"/>
            <w:r>
              <w:rPr>
                <w:sz w:val="26"/>
                <w:szCs w:val="26"/>
                <w:lang w:val="uk-UA"/>
              </w:rPr>
              <w:t>тис.грн</w:t>
            </w:r>
            <w:proofErr w:type="spellEnd"/>
            <w:r>
              <w:rPr>
                <w:sz w:val="26"/>
                <w:szCs w:val="26"/>
                <w:lang w:val="uk-UA"/>
              </w:rPr>
              <w:t>)</w:t>
            </w:r>
          </w:p>
        </w:tc>
      </w:tr>
      <w:tr w:rsidR="00B41A53" w:rsidTr="005E404B">
        <w:trPr>
          <w:trHeight w:val="255"/>
        </w:trPr>
        <w:tc>
          <w:tcPr>
            <w:tcW w:w="588" w:type="dxa"/>
            <w:vMerge/>
            <w:tcBorders>
              <w:bottom w:val="single" w:sz="4" w:space="0" w:color="auto"/>
            </w:tcBorders>
          </w:tcPr>
          <w:p w:rsidR="00B41A53" w:rsidRDefault="00B41A53" w:rsidP="005E404B">
            <w:pPr>
              <w:pStyle w:val="a3"/>
              <w:ind w:left="0"/>
              <w:rPr>
                <w:sz w:val="26"/>
                <w:szCs w:val="26"/>
                <w:lang w:val="uk-UA"/>
              </w:rPr>
            </w:pPr>
          </w:p>
        </w:tc>
        <w:tc>
          <w:tcPr>
            <w:tcW w:w="4232" w:type="dxa"/>
            <w:vMerge/>
            <w:tcBorders>
              <w:bottom w:val="single" w:sz="4" w:space="0" w:color="auto"/>
            </w:tcBorders>
          </w:tcPr>
          <w:p w:rsidR="00B41A53" w:rsidRDefault="00B41A53" w:rsidP="005E404B">
            <w:pPr>
              <w:pStyle w:val="a3"/>
              <w:ind w:left="0"/>
              <w:jc w:val="center"/>
              <w:rPr>
                <w:sz w:val="26"/>
                <w:szCs w:val="26"/>
                <w:lang w:val="uk-UA"/>
              </w:rPr>
            </w:pPr>
          </w:p>
        </w:tc>
        <w:tc>
          <w:tcPr>
            <w:tcW w:w="2666" w:type="dxa"/>
            <w:vMerge/>
            <w:tcBorders>
              <w:bottom w:val="single" w:sz="4" w:space="0" w:color="auto"/>
            </w:tcBorders>
          </w:tcPr>
          <w:p w:rsidR="00B41A53" w:rsidRDefault="00B41A53" w:rsidP="005E404B">
            <w:pPr>
              <w:pStyle w:val="a3"/>
              <w:ind w:left="0"/>
              <w:jc w:val="center"/>
              <w:rPr>
                <w:sz w:val="26"/>
                <w:szCs w:val="26"/>
                <w:lang w:val="uk-UA"/>
              </w:rPr>
            </w:pPr>
          </w:p>
        </w:tc>
        <w:tc>
          <w:tcPr>
            <w:tcW w:w="1275" w:type="dxa"/>
            <w:tcBorders>
              <w:top w:val="single" w:sz="4" w:space="0" w:color="auto"/>
              <w:bottom w:val="single" w:sz="4" w:space="0" w:color="auto"/>
              <w:right w:val="single" w:sz="4" w:space="0" w:color="auto"/>
            </w:tcBorders>
          </w:tcPr>
          <w:p w:rsidR="00B41A53" w:rsidRDefault="00B41A53" w:rsidP="005E404B">
            <w:pPr>
              <w:pStyle w:val="a3"/>
              <w:ind w:left="0"/>
              <w:rPr>
                <w:sz w:val="26"/>
                <w:szCs w:val="26"/>
                <w:lang w:val="uk-UA"/>
              </w:rPr>
            </w:pPr>
            <w:r>
              <w:rPr>
                <w:sz w:val="26"/>
                <w:szCs w:val="26"/>
                <w:lang w:val="uk-UA"/>
              </w:rPr>
              <w:t>2017р.</w:t>
            </w:r>
          </w:p>
        </w:tc>
        <w:tc>
          <w:tcPr>
            <w:tcW w:w="1411" w:type="dxa"/>
            <w:tcBorders>
              <w:top w:val="single" w:sz="4" w:space="0" w:color="auto"/>
              <w:left w:val="single" w:sz="4" w:space="0" w:color="auto"/>
              <w:bottom w:val="single" w:sz="4" w:space="0" w:color="auto"/>
            </w:tcBorders>
          </w:tcPr>
          <w:p w:rsidR="00B41A53" w:rsidRDefault="00B41A53" w:rsidP="005E404B">
            <w:pPr>
              <w:pStyle w:val="a3"/>
              <w:ind w:left="0"/>
              <w:rPr>
                <w:sz w:val="26"/>
                <w:szCs w:val="26"/>
                <w:lang w:val="uk-UA"/>
              </w:rPr>
            </w:pPr>
            <w:r>
              <w:rPr>
                <w:sz w:val="26"/>
                <w:szCs w:val="26"/>
                <w:lang w:val="uk-UA"/>
              </w:rPr>
              <w:t>2018р.</w:t>
            </w:r>
          </w:p>
        </w:tc>
      </w:tr>
      <w:tr w:rsidR="00B41A53" w:rsidTr="005E404B">
        <w:trPr>
          <w:trHeight w:val="375"/>
        </w:trPr>
        <w:tc>
          <w:tcPr>
            <w:tcW w:w="588" w:type="dxa"/>
            <w:tcBorders>
              <w:top w:val="single" w:sz="4" w:space="0" w:color="auto"/>
            </w:tcBorders>
          </w:tcPr>
          <w:p w:rsidR="00B41A53" w:rsidRPr="00A751E0" w:rsidRDefault="00B41A53" w:rsidP="00B41A53">
            <w:pPr>
              <w:pStyle w:val="a3"/>
              <w:ind w:left="0"/>
              <w:jc w:val="center"/>
              <w:rPr>
                <w:lang w:val="uk-UA"/>
              </w:rPr>
            </w:pPr>
            <w:r>
              <w:rPr>
                <w:lang w:val="uk-UA"/>
              </w:rPr>
              <w:t>1</w:t>
            </w:r>
          </w:p>
        </w:tc>
        <w:tc>
          <w:tcPr>
            <w:tcW w:w="4232" w:type="dxa"/>
            <w:tcBorders>
              <w:top w:val="single" w:sz="4" w:space="0" w:color="auto"/>
            </w:tcBorders>
          </w:tcPr>
          <w:p w:rsidR="00B41A53" w:rsidRPr="00A751E0" w:rsidRDefault="00B41A53" w:rsidP="005E404B">
            <w:pPr>
              <w:pStyle w:val="a3"/>
              <w:ind w:left="0"/>
              <w:rPr>
                <w:lang w:val="uk-UA"/>
              </w:rPr>
            </w:pPr>
            <w:r>
              <w:rPr>
                <w:lang w:val="uk-UA"/>
              </w:rPr>
              <w:t>Ліквідація аварійно-небезпечних дерев</w:t>
            </w:r>
          </w:p>
        </w:tc>
        <w:tc>
          <w:tcPr>
            <w:tcW w:w="2666" w:type="dxa"/>
            <w:tcBorders>
              <w:top w:val="single" w:sz="4" w:space="0" w:color="auto"/>
            </w:tcBorders>
          </w:tcPr>
          <w:p w:rsidR="00B41A53" w:rsidRPr="00A751E0" w:rsidRDefault="00B41A53"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top w:val="single" w:sz="4" w:space="0" w:color="auto"/>
              <w:right w:val="single" w:sz="4" w:space="0" w:color="auto"/>
            </w:tcBorders>
          </w:tcPr>
          <w:p w:rsidR="00B41A53" w:rsidRPr="00A751E0" w:rsidRDefault="008707C1" w:rsidP="00B41A53">
            <w:pPr>
              <w:pStyle w:val="a3"/>
              <w:ind w:left="0"/>
              <w:jc w:val="center"/>
              <w:rPr>
                <w:lang w:val="uk-UA"/>
              </w:rPr>
            </w:pPr>
            <w:r>
              <w:rPr>
                <w:lang w:val="uk-UA"/>
              </w:rPr>
              <w:t>3,2</w:t>
            </w:r>
          </w:p>
        </w:tc>
        <w:tc>
          <w:tcPr>
            <w:tcW w:w="1411" w:type="dxa"/>
            <w:tcBorders>
              <w:top w:val="single" w:sz="4" w:space="0" w:color="auto"/>
              <w:left w:val="single" w:sz="4" w:space="0" w:color="auto"/>
            </w:tcBorders>
          </w:tcPr>
          <w:p w:rsidR="00B41A53" w:rsidRPr="00A751E0" w:rsidRDefault="00B41A53" w:rsidP="005E404B">
            <w:pPr>
              <w:pStyle w:val="a3"/>
              <w:ind w:left="0"/>
              <w:rPr>
                <w:lang w:val="uk-UA"/>
              </w:rPr>
            </w:pPr>
          </w:p>
        </w:tc>
      </w:tr>
      <w:tr w:rsidR="00B41A53" w:rsidRPr="00BF49DB" w:rsidTr="005E404B">
        <w:tc>
          <w:tcPr>
            <w:tcW w:w="588" w:type="dxa"/>
          </w:tcPr>
          <w:p w:rsidR="00B41A53" w:rsidRPr="00A751E0" w:rsidRDefault="00B41A53" w:rsidP="005E404B">
            <w:pPr>
              <w:pStyle w:val="a3"/>
              <w:ind w:left="0"/>
              <w:jc w:val="center"/>
              <w:rPr>
                <w:lang w:val="uk-UA"/>
              </w:rPr>
            </w:pPr>
            <w:r>
              <w:rPr>
                <w:lang w:val="uk-UA"/>
              </w:rPr>
              <w:t>2</w:t>
            </w:r>
          </w:p>
        </w:tc>
        <w:tc>
          <w:tcPr>
            <w:tcW w:w="4232" w:type="dxa"/>
          </w:tcPr>
          <w:p w:rsidR="00B41A53" w:rsidRPr="00A751E0" w:rsidRDefault="00B41A53" w:rsidP="005E404B">
            <w:pPr>
              <w:pStyle w:val="a3"/>
              <w:ind w:left="0"/>
              <w:rPr>
                <w:lang w:val="uk-UA"/>
              </w:rPr>
            </w:pPr>
            <w:proofErr w:type="spellStart"/>
            <w:r>
              <w:rPr>
                <w:lang w:val="uk-UA"/>
              </w:rPr>
              <w:t>Формовочна</w:t>
            </w:r>
            <w:proofErr w:type="spellEnd"/>
            <w:r>
              <w:rPr>
                <w:lang w:val="uk-UA"/>
              </w:rPr>
              <w:t xml:space="preserve"> обрізка гілок дерев і кущів</w:t>
            </w:r>
          </w:p>
        </w:tc>
        <w:tc>
          <w:tcPr>
            <w:tcW w:w="2666" w:type="dxa"/>
          </w:tcPr>
          <w:p w:rsidR="00B41A53" w:rsidRPr="00A751E0" w:rsidRDefault="00B41A53"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B41A53" w:rsidRPr="00A751E0" w:rsidRDefault="00B41A53" w:rsidP="005E404B">
            <w:pPr>
              <w:pStyle w:val="a3"/>
              <w:ind w:left="0"/>
              <w:jc w:val="center"/>
              <w:rPr>
                <w:lang w:val="uk-UA"/>
              </w:rPr>
            </w:pPr>
          </w:p>
        </w:tc>
        <w:tc>
          <w:tcPr>
            <w:tcW w:w="1411" w:type="dxa"/>
            <w:tcBorders>
              <w:left w:val="single" w:sz="4" w:space="0" w:color="auto"/>
            </w:tcBorders>
          </w:tcPr>
          <w:p w:rsidR="00B41A53" w:rsidRPr="00A751E0" w:rsidRDefault="008707C1" w:rsidP="00B41A53">
            <w:pPr>
              <w:pStyle w:val="a3"/>
              <w:ind w:left="0"/>
              <w:jc w:val="center"/>
              <w:rPr>
                <w:lang w:val="uk-UA"/>
              </w:rPr>
            </w:pPr>
            <w:r>
              <w:rPr>
                <w:lang w:val="uk-UA"/>
              </w:rPr>
              <w:t>13,1</w:t>
            </w:r>
          </w:p>
        </w:tc>
      </w:tr>
      <w:tr w:rsidR="00B41A53" w:rsidRPr="00BF49DB" w:rsidTr="005E404B">
        <w:tc>
          <w:tcPr>
            <w:tcW w:w="588" w:type="dxa"/>
          </w:tcPr>
          <w:p w:rsidR="00B41A53" w:rsidRPr="00A751E0" w:rsidRDefault="00B41A53" w:rsidP="005E404B">
            <w:pPr>
              <w:pStyle w:val="a3"/>
              <w:ind w:left="0"/>
              <w:jc w:val="center"/>
              <w:rPr>
                <w:lang w:val="uk-UA"/>
              </w:rPr>
            </w:pPr>
            <w:r>
              <w:rPr>
                <w:lang w:val="uk-UA"/>
              </w:rPr>
              <w:t>3</w:t>
            </w:r>
          </w:p>
        </w:tc>
        <w:tc>
          <w:tcPr>
            <w:tcW w:w="4232" w:type="dxa"/>
          </w:tcPr>
          <w:p w:rsidR="00B41A53" w:rsidRPr="00A751E0" w:rsidRDefault="00B41A53" w:rsidP="005E404B">
            <w:pPr>
              <w:pStyle w:val="a3"/>
              <w:ind w:left="0"/>
              <w:rPr>
                <w:lang w:val="uk-UA"/>
              </w:rPr>
            </w:pPr>
            <w:r>
              <w:rPr>
                <w:lang w:val="uk-UA"/>
              </w:rPr>
              <w:t xml:space="preserve">Вирівнювання окремих ділянок </w:t>
            </w:r>
            <w:proofErr w:type="spellStart"/>
            <w:r>
              <w:rPr>
                <w:lang w:val="uk-UA"/>
              </w:rPr>
              <w:t>грунту</w:t>
            </w:r>
            <w:proofErr w:type="spellEnd"/>
            <w:r>
              <w:rPr>
                <w:lang w:val="uk-UA"/>
              </w:rPr>
              <w:t xml:space="preserve"> наявних пішохідних доріжок</w:t>
            </w:r>
          </w:p>
        </w:tc>
        <w:tc>
          <w:tcPr>
            <w:tcW w:w="2666" w:type="dxa"/>
          </w:tcPr>
          <w:p w:rsidR="00B41A53" w:rsidRPr="00A751E0" w:rsidRDefault="00B41A53"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B41A53" w:rsidRPr="00A751E0" w:rsidRDefault="00B41A53" w:rsidP="005E404B">
            <w:pPr>
              <w:pStyle w:val="a3"/>
              <w:ind w:left="0"/>
              <w:jc w:val="center"/>
              <w:rPr>
                <w:lang w:val="uk-UA"/>
              </w:rPr>
            </w:pPr>
          </w:p>
        </w:tc>
        <w:tc>
          <w:tcPr>
            <w:tcW w:w="1411" w:type="dxa"/>
            <w:tcBorders>
              <w:left w:val="single" w:sz="4" w:space="0" w:color="auto"/>
            </w:tcBorders>
          </w:tcPr>
          <w:p w:rsidR="00B41A53" w:rsidRPr="00A751E0" w:rsidRDefault="008707C1" w:rsidP="005E404B">
            <w:pPr>
              <w:pStyle w:val="a3"/>
              <w:ind w:left="0"/>
              <w:jc w:val="center"/>
              <w:rPr>
                <w:lang w:val="uk-UA"/>
              </w:rPr>
            </w:pPr>
            <w:r>
              <w:rPr>
                <w:lang w:val="uk-UA"/>
              </w:rPr>
              <w:t>2,5</w:t>
            </w:r>
          </w:p>
        </w:tc>
      </w:tr>
    </w:tbl>
    <w:p w:rsidR="005B54BD" w:rsidRDefault="005B54BD" w:rsidP="00B41A53">
      <w:pPr>
        <w:pStyle w:val="a3"/>
        <w:ind w:left="153"/>
        <w:rPr>
          <w:sz w:val="26"/>
          <w:szCs w:val="26"/>
          <w:lang w:val="uk-UA"/>
        </w:rPr>
      </w:pPr>
    </w:p>
    <w:p w:rsidR="00B41A53" w:rsidRDefault="00B41A53" w:rsidP="00B41A53">
      <w:pPr>
        <w:pStyle w:val="a3"/>
        <w:ind w:left="153"/>
        <w:jc w:val="center"/>
        <w:rPr>
          <w:sz w:val="26"/>
          <w:szCs w:val="26"/>
          <w:lang w:val="uk-UA"/>
        </w:rPr>
      </w:pPr>
      <w:r>
        <w:rPr>
          <w:sz w:val="26"/>
          <w:szCs w:val="26"/>
          <w:lang w:val="uk-UA"/>
        </w:rPr>
        <w:t>Прогнозовані результати :</w:t>
      </w:r>
    </w:p>
    <w:p w:rsidR="00B41A53" w:rsidRDefault="00B41A53" w:rsidP="00B41A53">
      <w:pPr>
        <w:pStyle w:val="a3"/>
        <w:numPr>
          <w:ilvl w:val="0"/>
          <w:numId w:val="2"/>
        </w:numPr>
        <w:rPr>
          <w:sz w:val="26"/>
          <w:szCs w:val="26"/>
          <w:lang w:val="uk-UA"/>
        </w:rPr>
      </w:pPr>
      <w:r>
        <w:rPr>
          <w:sz w:val="26"/>
          <w:szCs w:val="26"/>
          <w:lang w:val="uk-UA"/>
        </w:rPr>
        <w:t>створення безпечних умов перебування для відпочиваючих.</w:t>
      </w:r>
    </w:p>
    <w:p w:rsidR="00B41A53" w:rsidRDefault="00B41A53" w:rsidP="00B41A53">
      <w:pPr>
        <w:pStyle w:val="a3"/>
        <w:ind w:left="-207"/>
        <w:jc w:val="center"/>
        <w:rPr>
          <w:sz w:val="26"/>
          <w:szCs w:val="26"/>
          <w:lang w:val="uk-UA"/>
        </w:rPr>
      </w:pPr>
    </w:p>
    <w:p w:rsidR="00B41A53" w:rsidRDefault="00B41A53" w:rsidP="00B41A53">
      <w:pPr>
        <w:pStyle w:val="a3"/>
        <w:ind w:left="-207"/>
        <w:jc w:val="center"/>
        <w:rPr>
          <w:b/>
          <w:sz w:val="26"/>
          <w:szCs w:val="26"/>
          <w:lang w:val="uk-UA"/>
        </w:rPr>
      </w:pPr>
      <w:r>
        <w:rPr>
          <w:b/>
          <w:sz w:val="26"/>
          <w:szCs w:val="26"/>
          <w:lang w:val="uk-UA"/>
        </w:rPr>
        <w:t>Підпрограма 3. Паркова зона</w:t>
      </w:r>
    </w:p>
    <w:p w:rsidR="00B41A53" w:rsidRDefault="00B41A53" w:rsidP="00B41A53">
      <w:pPr>
        <w:pStyle w:val="a3"/>
        <w:ind w:left="-207"/>
        <w:rPr>
          <w:sz w:val="26"/>
          <w:szCs w:val="26"/>
          <w:lang w:val="uk-UA"/>
        </w:rPr>
      </w:pPr>
      <w:r>
        <w:rPr>
          <w:sz w:val="26"/>
          <w:szCs w:val="26"/>
          <w:lang w:val="uk-UA"/>
        </w:rPr>
        <w:t xml:space="preserve">       Мета :</w:t>
      </w:r>
    </w:p>
    <w:p w:rsidR="00B41A53" w:rsidRDefault="00B41A53" w:rsidP="00B41A53">
      <w:pPr>
        <w:pStyle w:val="a3"/>
        <w:numPr>
          <w:ilvl w:val="0"/>
          <w:numId w:val="2"/>
        </w:numPr>
        <w:rPr>
          <w:sz w:val="26"/>
          <w:szCs w:val="26"/>
          <w:lang w:val="uk-UA"/>
        </w:rPr>
      </w:pPr>
      <w:r>
        <w:rPr>
          <w:sz w:val="26"/>
          <w:szCs w:val="26"/>
          <w:lang w:val="uk-UA"/>
        </w:rPr>
        <w:t>створення невеликої паркової зони на місці стародавнього кладовища;</w:t>
      </w:r>
    </w:p>
    <w:p w:rsidR="00B41A53" w:rsidRDefault="00B41A53" w:rsidP="00B41A53">
      <w:pPr>
        <w:pStyle w:val="a3"/>
        <w:numPr>
          <w:ilvl w:val="0"/>
          <w:numId w:val="2"/>
        </w:numPr>
        <w:rPr>
          <w:sz w:val="26"/>
          <w:szCs w:val="26"/>
          <w:lang w:val="uk-UA"/>
        </w:rPr>
      </w:pPr>
      <w:r>
        <w:rPr>
          <w:sz w:val="26"/>
          <w:szCs w:val="26"/>
          <w:lang w:val="uk-UA"/>
        </w:rPr>
        <w:t>створення сприятливих умов для відпочинку родин з дітьми віком до трьох років;</w:t>
      </w:r>
    </w:p>
    <w:p w:rsidR="00B41A53" w:rsidRDefault="00B41A53" w:rsidP="00B41A53">
      <w:pPr>
        <w:pStyle w:val="a3"/>
        <w:numPr>
          <w:ilvl w:val="0"/>
          <w:numId w:val="2"/>
        </w:numPr>
        <w:rPr>
          <w:sz w:val="26"/>
          <w:szCs w:val="26"/>
          <w:lang w:val="uk-UA"/>
        </w:rPr>
      </w:pPr>
      <w:r>
        <w:rPr>
          <w:sz w:val="26"/>
          <w:szCs w:val="26"/>
          <w:lang w:val="uk-UA"/>
        </w:rPr>
        <w:t>виховання пошани до історії рідного міста.</w:t>
      </w:r>
    </w:p>
    <w:p w:rsidR="00732755" w:rsidRDefault="00732755" w:rsidP="00732755">
      <w:pPr>
        <w:pStyle w:val="a3"/>
        <w:ind w:left="-207"/>
        <w:rPr>
          <w:sz w:val="26"/>
          <w:szCs w:val="26"/>
          <w:lang w:val="uk-UA"/>
        </w:rPr>
      </w:pPr>
      <w:r>
        <w:rPr>
          <w:sz w:val="26"/>
          <w:szCs w:val="26"/>
          <w:lang w:val="uk-UA"/>
        </w:rPr>
        <w:t xml:space="preserve">       Завдання :</w:t>
      </w:r>
    </w:p>
    <w:p w:rsidR="00732755" w:rsidRDefault="00732755" w:rsidP="00732755">
      <w:pPr>
        <w:pStyle w:val="a3"/>
        <w:numPr>
          <w:ilvl w:val="0"/>
          <w:numId w:val="6"/>
        </w:numPr>
        <w:rPr>
          <w:sz w:val="26"/>
          <w:szCs w:val="26"/>
          <w:lang w:val="uk-UA"/>
        </w:rPr>
      </w:pPr>
      <w:r>
        <w:rPr>
          <w:sz w:val="26"/>
          <w:szCs w:val="26"/>
          <w:lang w:val="uk-UA"/>
        </w:rPr>
        <w:t>Ліквідація аварійно-небезпечних дерев.</w:t>
      </w:r>
    </w:p>
    <w:p w:rsidR="00732755" w:rsidRDefault="00732755" w:rsidP="00732755">
      <w:pPr>
        <w:pStyle w:val="a3"/>
        <w:numPr>
          <w:ilvl w:val="0"/>
          <w:numId w:val="6"/>
        </w:numPr>
        <w:rPr>
          <w:sz w:val="26"/>
          <w:szCs w:val="26"/>
          <w:lang w:val="uk-UA"/>
        </w:rPr>
      </w:pPr>
      <w:r>
        <w:rPr>
          <w:sz w:val="26"/>
          <w:szCs w:val="26"/>
          <w:lang w:val="uk-UA"/>
        </w:rPr>
        <w:t>Облаштування місць для відпочинку.</w:t>
      </w:r>
    </w:p>
    <w:p w:rsidR="00732755" w:rsidRDefault="00732755" w:rsidP="00732755">
      <w:pPr>
        <w:pStyle w:val="a3"/>
        <w:numPr>
          <w:ilvl w:val="0"/>
          <w:numId w:val="6"/>
        </w:numPr>
        <w:rPr>
          <w:sz w:val="26"/>
          <w:szCs w:val="26"/>
          <w:lang w:val="uk-UA"/>
        </w:rPr>
      </w:pPr>
      <w:r>
        <w:rPr>
          <w:sz w:val="26"/>
          <w:szCs w:val="26"/>
          <w:lang w:val="uk-UA"/>
        </w:rPr>
        <w:t>Встановлення пам’ятного знаку, який містить корочку історичну інформацію.</w:t>
      </w:r>
    </w:p>
    <w:p w:rsidR="00732755" w:rsidRDefault="00732755" w:rsidP="00732755">
      <w:pPr>
        <w:pStyle w:val="a3"/>
        <w:numPr>
          <w:ilvl w:val="0"/>
          <w:numId w:val="6"/>
        </w:numPr>
        <w:rPr>
          <w:sz w:val="26"/>
          <w:szCs w:val="26"/>
          <w:lang w:val="uk-UA"/>
        </w:rPr>
      </w:pPr>
      <w:r>
        <w:rPr>
          <w:sz w:val="26"/>
          <w:szCs w:val="26"/>
          <w:lang w:val="uk-UA"/>
        </w:rPr>
        <w:t>Поточний ремонт паркану, який відокремлює комплекс «Стадіон «Локомотив» від комплексу «Зона відпочинку».</w:t>
      </w:r>
    </w:p>
    <w:p w:rsidR="00732755" w:rsidRDefault="00732755" w:rsidP="00732755">
      <w:pPr>
        <w:pStyle w:val="a3"/>
        <w:ind w:left="-207"/>
        <w:jc w:val="center"/>
        <w:rPr>
          <w:sz w:val="26"/>
          <w:szCs w:val="26"/>
          <w:lang w:val="uk-UA"/>
        </w:rPr>
      </w:pPr>
      <w:r>
        <w:rPr>
          <w:sz w:val="26"/>
          <w:szCs w:val="26"/>
          <w:lang w:val="uk-UA"/>
        </w:rPr>
        <w:t>Шляхи реалізації підпрограми</w:t>
      </w:r>
    </w:p>
    <w:p w:rsidR="00732755" w:rsidRPr="00732755" w:rsidRDefault="00732755" w:rsidP="00732755">
      <w:pPr>
        <w:rPr>
          <w:sz w:val="26"/>
          <w:szCs w:val="26"/>
          <w:lang w:val="uk-UA"/>
        </w:rPr>
      </w:pPr>
    </w:p>
    <w:tbl>
      <w:tblPr>
        <w:tblStyle w:val="a4"/>
        <w:tblW w:w="0" w:type="auto"/>
        <w:tblInd w:w="-601" w:type="dxa"/>
        <w:tblLook w:val="04A0"/>
      </w:tblPr>
      <w:tblGrid>
        <w:gridCol w:w="588"/>
        <w:gridCol w:w="4232"/>
        <w:gridCol w:w="2666"/>
        <w:gridCol w:w="1275"/>
        <w:gridCol w:w="1411"/>
      </w:tblGrid>
      <w:tr w:rsidR="00732755" w:rsidTr="005E404B">
        <w:trPr>
          <w:trHeight w:val="660"/>
        </w:trPr>
        <w:tc>
          <w:tcPr>
            <w:tcW w:w="588" w:type="dxa"/>
            <w:vMerge w:val="restart"/>
          </w:tcPr>
          <w:p w:rsidR="00732755" w:rsidRDefault="00732755" w:rsidP="005E404B">
            <w:pPr>
              <w:pStyle w:val="a3"/>
              <w:ind w:left="0"/>
              <w:rPr>
                <w:sz w:val="26"/>
                <w:szCs w:val="26"/>
                <w:lang w:val="uk-UA"/>
              </w:rPr>
            </w:pPr>
            <w:r>
              <w:rPr>
                <w:sz w:val="26"/>
                <w:szCs w:val="26"/>
                <w:lang w:val="uk-UA"/>
              </w:rPr>
              <w:t>№</w:t>
            </w:r>
          </w:p>
          <w:p w:rsidR="00732755" w:rsidRPr="00BF49DB" w:rsidRDefault="00732755" w:rsidP="005E404B">
            <w:pPr>
              <w:pStyle w:val="a3"/>
              <w:ind w:left="0"/>
              <w:rPr>
                <w:sz w:val="26"/>
                <w:szCs w:val="26"/>
                <w:lang w:val="uk-UA"/>
              </w:rPr>
            </w:pPr>
            <w:r>
              <w:rPr>
                <w:sz w:val="26"/>
                <w:szCs w:val="26"/>
                <w:lang w:val="uk-UA"/>
              </w:rPr>
              <w:t>п/п</w:t>
            </w:r>
          </w:p>
        </w:tc>
        <w:tc>
          <w:tcPr>
            <w:tcW w:w="4232" w:type="dxa"/>
            <w:vMerge w:val="restart"/>
          </w:tcPr>
          <w:p w:rsidR="00732755" w:rsidRPr="00BF49DB" w:rsidRDefault="00732755" w:rsidP="005E404B">
            <w:pPr>
              <w:pStyle w:val="a3"/>
              <w:ind w:left="0"/>
              <w:jc w:val="center"/>
              <w:rPr>
                <w:sz w:val="26"/>
                <w:szCs w:val="26"/>
                <w:lang w:val="uk-UA"/>
              </w:rPr>
            </w:pPr>
            <w:r>
              <w:rPr>
                <w:sz w:val="26"/>
                <w:szCs w:val="26"/>
                <w:lang w:val="uk-UA"/>
              </w:rPr>
              <w:t>З</w:t>
            </w:r>
            <w:r w:rsidRPr="00BF49DB">
              <w:rPr>
                <w:sz w:val="26"/>
                <w:szCs w:val="26"/>
                <w:lang w:val="uk-UA"/>
              </w:rPr>
              <w:t>аходи</w:t>
            </w:r>
          </w:p>
        </w:tc>
        <w:tc>
          <w:tcPr>
            <w:tcW w:w="2666" w:type="dxa"/>
            <w:vMerge w:val="restart"/>
          </w:tcPr>
          <w:p w:rsidR="00732755" w:rsidRPr="00BF49DB" w:rsidRDefault="00732755" w:rsidP="005E404B">
            <w:pPr>
              <w:pStyle w:val="a3"/>
              <w:ind w:left="0"/>
              <w:jc w:val="center"/>
              <w:rPr>
                <w:sz w:val="26"/>
                <w:szCs w:val="26"/>
                <w:lang w:val="uk-UA"/>
              </w:rPr>
            </w:pPr>
            <w:r>
              <w:rPr>
                <w:sz w:val="26"/>
                <w:szCs w:val="26"/>
                <w:lang w:val="uk-UA"/>
              </w:rPr>
              <w:t>В</w:t>
            </w:r>
            <w:r w:rsidRPr="00BF49DB">
              <w:rPr>
                <w:sz w:val="26"/>
                <w:szCs w:val="26"/>
                <w:lang w:val="uk-UA"/>
              </w:rPr>
              <w:t xml:space="preserve">ідповідальний </w:t>
            </w:r>
          </w:p>
        </w:tc>
        <w:tc>
          <w:tcPr>
            <w:tcW w:w="2686" w:type="dxa"/>
            <w:gridSpan w:val="2"/>
            <w:tcBorders>
              <w:bottom w:val="single" w:sz="4" w:space="0" w:color="auto"/>
            </w:tcBorders>
          </w:tcPr>
          <w:p w:rsidR="00732755" w:rsidRPr="00BF49DB" w:rsidRDefault="00732755" w:rsidP="005E404B">
            <w:pPr>
              <w:pStyle w:val="a3"/>
              <w:ind w:left="0"/>
              <w:rPr>
                <w:sz w:val="26"/>
                <w:szCs w:val="26"/>
                <w:lang w:val="uk-UA"/>
              </w:rPr>
            </w:pPr>
            <w:r>
              <w:rPr>
                <w:sz w:val="26"/>
                <w:szCs w:val="26"/>
                <w:lang w:val="uk-UA"/>
              </w:rPr>
              <w:t>Фінансове забезпечення(</w:t>
            </w:r>
            <w:proofErr w:type="spellStart"/>
            <w:r>
              <w:rPr>
                <w:sz w:val="26"/>
                <w:szCs w:val="26"/>
                <w:lang w:val="uk-UA"/>
              </w:rPr>
              <w:t>тис.грн</w:t>
            </w:r>
            <w:proofErr w:type="spellEnd"/>
            <w:r>
              <w:rPr>
                <w:sz w:val="26"/>
                <w:szCs w:val="26"/>
                <w:lang w:val="uk-UA"/>
              </w:rPr>
              <w:t>)</w:t>
            </w:r>
          </w:p>
        </w:tc>
      </w:tr>
      <w:tr w:rsidR="00732755" w:rsidTr="005E404B">
        <w:trPr>
          <w:trHeight w:val="255"/>
        </w:trPr>
        <w:tc>
          <w:tcPr>
            <w:tcW w:w="588" w:type="dxa"/>
            <w:vMerge/>
            <w:tcBorders>
              <w:bottom w:val="single" w:sz="4" w:space="0" w:color="auto"/>
            </w:tcBorders>
          </w:tcPr>
          <w:p w:rsidR="00732755" w:rsidRDefault="00732755" w:rsidP="005E404B">
            <w:pPr>
              <w:pStyle w:val="a3"/>
              <w:ind w:left="0"/>
              <w:rPr>
                <w:sz w:val="26"/>
                <w:szCs w:val="26"/>
                <w:lang w:val="uk-UA"/>
              </w:rPr>
            </w:pPr>
          </w:p>
        </w:tc>
        <w:tc>
          <w:tcPr>
            <w:tcW w:w="4232" w:type="dxa"/>
            <w:vMerge/>
            <w:tcBorders>
              <w:bottom w:val="single" w:sz="4" w:space="0" w:color="auto"/>
            </w:tcBorders>
          </w:tcPr>
          <w:p w:rsidR="00732755" w:rsidRDefault="00732755" w:rsidP="005E404B">
            <w:pPr>
              <w:pStyle w:val="a3"/>
              <w:ind w:left="0"/>
              <w:jc w:val="center"/>
              <w:rPr>
                <w:sz w:val="26"/>
                <w:szCs w:val="26"/>
                <w:lang w:val="uk-UA"/>
              </w:rPr>
            </w:pPr>
          </w:p>
        </w:tc>
        <w:tc>
          <w:tcPr>
            <w:tcW w:w="2666" w:type="dxa"/>
            <w:vMerge/>
            <w:tcBorders>
              <w:bottom w:val="single" w:sz="4" w:space="0" w:color="auto"/>
            </w:tcBorders>
          </w:tcPr>
          <w:p w:rsidR="00732755" w:rsidRDefault="00732755" w:rsidP="005E404B">
            <w:pPr>
              <w:pStyle w:val="a3"/>
              <w:ind w:left="0"/>
              <w:jc w:val="center"/>
              <w:rPr>
                <w:sz w:val="26"/>
                <w:szCs w:val="26"/>
                <w:lang w:val="uk-UA"/>
              </w:rPr>
            </w:pPr>
          </w:p>
        </w:tc>
        <w:tc>
          <w:tcPr>
            <w:tcW w:w="1275" w:type="dxa"/>
            <w:tcBorders>
              <w:top w:val="single" w:sz="4" w:space="0" w:color="auto"/>
              <w:bottom w:val="single" w:sz="4" w:space="0" w:color="auto"/>
              <w:right w:val="single" w:sz="4" w:space="0" w:color="auto"/>
            </w:tcBorders>
          </w:tcPr>
          <w:p w:rsidR="00732755" w:rsidRDefault="00732755" w:rsidP="005E404B">
            <w:pPr>
              <w:pStyle w:val="a3"/>
              <w:ind w:left="0"/>
              <w:rPr>
                <w:sz w:val="26"/>
                <w:szCs w:val="26"/>
                <w:lang w:val="uk-UA"/>
              </w:rPr>
            </w:pPr>
            <w:r>
              <w:rPr>
                <w:sz w:val="26"/>
                <w:szCs w:val="26"/>
                <w:lang w:val="uk-UA"/>
              </w:rPr>
              <w:t>2017р.</w:t>
            </w:r>
          </w:p>
        </w:tc>
        <w:tc>
          <w:tcPr>
            <w:tcW w:w="1411" w:type="dxa"/>
            <w:tcBorders>
              <w:top w:val="single" w:sz="4" w:space="0" w:color="auto"/>
              <w:left w:val="single" w:sz="4" w:space="0" w:color="auto"/>
              <w:bottom w:val="single" w:sz="4" w:space="0" w:color="auto"/>
            </w:tcBorders>
          </w:tcPr>
          <w:p w:rsidR="00732755" w:rsidRDefault="00732755" w:rsidP="005E404B">
            <w:pPr>
              <w:pStyle w:val="a3"/>
              <w:ind w:left="0"/>
              <w:rPr>
                <w:sz w:val="26"/>
                <w:szCs w:val="26"/>
                <w:lang w:val="uk-UA"/>
              </w:rPr>
            </w:pPr>
            <w:r>
              <w:rPr>
                <w:sz w:val="26"/>
                <w:szCs w:val="26"/>
                <w:lang w:val="uk-UA"/>
              </w:rPr>
              <w:t>2018р.</w:t>
            </w:r>
          </w:p>
        </w:tc>
      </w:tr>
      <w:tr w:rsidR="00732755" w:rsidTr="005E404B">
        <w:trPr>
          <w:trHeight w:val="375"/>
        </w:trPr>
        <w:tc>
          <w:tcPr>
            <w:tcW w:w="588" w:type="dxa"/>
            <w:tcBorders>
              <w:top w:val="single" w:sz="4" w:space="0" w:color="auto"/>
            </w:tcBorders>
          </w:tcPr>
          <w:p w:rsidR="00732755" w:rsidRPr="00A751E0" w:rsidRDefault="00732755" w:rsidP="005E404B">
            <w:pPr>
              <w:pStyle w:val="a3"/>
              <w:ind w:left="0"/>
              <w:jc w:val="center"/>
              <w:rPr>
                <w:lang w:val="uk-UA"/>
              </w:rPr>
            </w:pPr>
            <w:r>
              <w:rPr>
                <w:lang w:val="uk-UA"/>
              </w:rPr>
              <w:t>1</w:t>
            </w:r>
          </w:p>
        </w:tc>
        <w:tc>
          <w:tcPr>
            <w:tcW w:w="4232" w:type="dxa"/>
            <w:tcBorders>
              <w:top w:val="single" w:sz="4" w:space="0" w:color="auto"/>
            </w:tcBorders>
          </w:tcPr>
          <w:p w:rsidR="00732755" w:rsidRPr="00A751E0" w:rsidRDefault="00732755" w:rsidP="005E404B">
            <w:pPr>
              <w:pStyle w:val="a3"/>
              <w:ind w:left="0"/>
              <w:rPr>
                <w:lang w:val="uk-UA"/>
              </w:rPr>
            </w:pPr>
            <w:r>
              <w:rPr>
                <w:lang w:val="uk-UA"/>
              </w:rPr>
              <w:t>Ліквідація аварійно-небезпечних дерев</w:t>
            </w:r>
          </w:p>
        </w:tc>
        <w:tc>
          <w:tcPr>
            <w:tcW w:w="2666" w:type="dxa"/>
            <w:tcBorders>
              <w:top w:val="single" w:sz="4" w:space="0" w:color="auto"/>
            </w:tcBorders>
          </w:tcPr>
          <w:p w:rsidR="00732755" w:rsidRPr="00A751E0" w:rsidRDefault="00732755"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top w:val="single" w:sz="4" w:space="0" w:color="auto"/>
              <w:right w:val="single" w:sz="4" w:space="0" w:color="auto"/>
            </w:tcBorders>
          </w:tcPr>
          <w:p w:rsidR="00732755" w:rsidRPr="00A751E0" w:rsidRDefault="008707C1" w:rsidP="005E404B">
            <w:pPr>
              <w:pStyle w:val="a3"/>
              <w:ind w:left="0"/>
              <w:jc w:val="center"/>
              <w:rPr>
                <w:lang w:val="uk-UA"/>
              </w:rPr>
            </w:pPr>
            <w:r>
              <w:rPr>
                <w:lang w:val="uk-UA"/>
              </w:rPr>
              <w:t>1,0</w:t>
            </w:r>
          </w:p>
        </w:tc>
        <w:tc>
          <w:tcPr>
            <w:tcW w:w="1411" w:type="dxa"/>
            <w:tcBorders>
              <w:top w:val="single" w:sz="4" w:space="0" w:color="auto"/>
              <w:left w:val="single" w:sz="4" w:space="0" w:color="auto"/>
            </w:tcBorders>
          </w:tcPr>
          <w:p w:rsidR="00732755" w:rsidRPr="00A751E0" w:rsidRDefault="00732755" w:rsidP="005E404B">
            <w:pPr>
              <w:pStyle w:val="a3"/>
              <w:ind w:left="0"/>
              <w:rPr>
                <w:lang w:val="uk-UA"/>
              </w:rPr>
            </w:pPr>
          </w:p>
        </w:tc>
      </w:tr>
      <w:tr w:rsidR="00732755" w:rsidRPr="00BF49DB" w:rsidTr="005E404B">
        <w:tc>
          <w:tcPr>
            <w:tcW w:w="588" w:type="dxa"/>
          </w:tcPr>
          <w:p w:rsidR="00732755" w:rsidRPr="00A751E0" w:rsidRDefault="00732755" w:rsidP="005E404B">
            <w:pPr>
              <w:pStyle w:val="a3"/>
              <w:ind w:left="0"/>
              <w:jc w:val="center"/>
              <w:rPr>
                <w:lang w:val="uk-UA"/>
              </w:rPr>
            </w:pPr>
            <w:r>
              <w:rPr>
                <w:lang w:val="uk-UA"/>
              </w:rPr>
              <w:t>2</w:t>
            </w:r>
          </w:p>
        </w:tc>
        <w:tc>
          <w:tcPr>
            <w:tcW w:w="4232" w:type="dxa"/>
          </w:tcPr>
          <w:p w:rsidR="00732755" w:rsidRPr="00A751E0" w:rsidRDefault="00732755" w:rsidP="005E404B">
            <w:pPr>
              <w:pStyle w:val="a3"/>
              <w:ind w:left="0"/>
              <w:rPr>
                <w:lang w:val="uk-UA"/>
              </w:rPr>
            </w:pPr>
            <w:proofErr w:type="spellStart"/>
            <w:r>
              <w:rPr>
                <w:lang w:val="uk-UA"/>
              </w:rPr>
              <w:t>Формовочна</w:t>
            </w:r>
            <w:proofErr w:type="spellEnd"/>
            <w:r>
              <w:rPr>
                <w:lang w:val="uk-UA"/>
              </w:rPr>
              <w:t xml:space="preserve"> обрізка гілок дерев </w:t>
            </w:r>
          </w:p>
        </w:tc>
        <w:tc>
          <w:tcPr>
            <w:tcW w:w="2666" w:type="dxa"/>
          </w:tcPr>
          <w:p w:rsidR="00732755" w:rsidRPr="00A751E0" w:rsidRDefault="00732755"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732755" w:rsidRPr="00A751E0" w:rsidRDefault="008707C1" w:rsidP="005E404B">
            <w:pPr>
              <w:pStyle w:val="a3"/>
              <w:ind w:left="0"/>
              <w:jc w:val="center"/>
              <w:rPr>
                <w:lang w:val="uk-UA"/>
              </w:rPr>
            </w:pPr>
            <w:r>
              <w:rPr>
                <w:lang w:val="uk-UA"/>
              </w:rPr>
              <w:t>12,3</w:t>
            </w:r>
          </w:p>
        </w:tc>
        <w:tc>
          <w:tcPr>
            <w:tcW w:w="1411" w:type="dxa"/>
            <w:tcBorders>
              <w:left w:val="single" w:sz="4" w:space="0" w:color="auto"/>
            </w:tcBorders>
          </w:tcPr>
          <w:p w:rsidR="00732755" w:rsidRPr="00A751E0" w:rsidRDefault="00732755" w:rsidP="005E404B">
            <w:pPr>
              <w:pStyle w:val="a3"/>
              <w:ind w:left="0"/>
              <w:jc w:val="center"/>
              <w:rPr>
                <w:lang w:val="uk-UA"/>
              </w:rPr>
            </w:pPr>
          </w:p>
        </w:tc>
      </w:tr>
      <w:tr w:rsidR="00732755" w:rsidRPr="00BF49DB" w:rsidTr="005E404B">
        <w:tc>
          <w:tcPr>
            <w:tcW w:w="588" w:type="dxa"/>
          </w:tcPr>
          <w:p w:rsidR="00732755" w:rsidRPr="00A751E0" w:rsidRDefault="00732755" w:rsidP="005E404B">
            <w:pPr>
              <w:pStyle w:val="a3"/>
              <w:ind w:left="0"/>
              <w:jc w:val="center"/>
              <w:rPr>
                <w:lang w:val="uk-UA"/>
              </w:rPr>
            </w:pPr>
            <w:r>
              <w:rPr>
                <w:lang w:val="uk-UA"/>
              </w:rPr>
              <w:t>3</w:t>
            </w:r>
          </w:p>
        </w:tc>
        <w:tc>
          <w:tcPr>
            <w:tcW w:w="4232" w:type="dxa"/>
          </w:tcPr>
          <w:p w:rsidR="00732755" w:rsidRPr="00A751E0" w:rsidRDefault="00732755" w:rsidP="005E404B">
            <w:pPr>
              <w:pStyle w:val="a3"/>
              <w:ind w:left="0"/>
              <w:rPr>
                <w:lang w:val="uk-UA"/>
              </w:rPr>
            </w:pPr>
            <w:r>
              <w:rPr>
                <w:lang w:val="uk-UA"/>
              </w:rPr>
              <w:t xml:space="preserve">Ліквідація заростей </w:t>
            </w:r>
            <w:proofErr w:type="spellStart"/>
            <w:r>
              <w:rPr>
                <w:lang w:val="uk-UA"/>
              </w:rPr>
              <w:t>чагарника</w:t>
            </w:r>
            <w:proofErr w:type="spellEnd"/>
          </w:p>
        </w:tc>
        <w:tc>
          <w:tcPr>
            <w:tcW w:w="2666" w:type="dxa"/>
          </w:tcPr>
          <w:p w:rsidR="00732755" w:rsidRPr="00A751E0" w:rsidRDefault="00732755"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732755" w:rsidRPr="00A751E0" w:rsidRDefault="008707C1" w:rsidP="005E404B">
            <w:pPr>
              <w:pStyle w:val="a3"/>
              <w:ind w:left="0"/>
              <w:jc w:val="center"/>
              <w:rPr>
                <w:lang w:val="uk-UA"/>
              </w:rPr>
            </w:pPr>
            <w:r>
              <w:rPr>
                <w:lang w:val="uk-UA"/>
              </w:rPr>
              <w:t>4,4</w:t>
            </w:r>
          </w:p>
        </w:tc>
        <w:tc>
          <w:tcPr>
            <w:tcW w:w="1411" w:type="dxa"/>
            <w:tcBorders>
              <w:left w:val="single" w:sz="4" w:space="0" w:color="auto"/>
            </w:tcBorders>
          </w:tcPr>
          <w:p w:rsidR="00732755" w:rsidRPr="00A751E0" w:rsidRDefault="00732755" w:rsidP="005E404B">
            <w:pPr>
              <w:pStyle w:val="a3"/>
              <w:ind w:left="0"/>
              <w:jc w:val="center"/>
              <w:rPr>
                <w:lang w:val="uk-UA"/>
              </w:rPr>
            </w:pPr>
          </w:p>
        </w:tc>
      </w:tr>
      <w:tr w:rsidR="00732755" w:rsidRPr="00BF49DB" w:rsidTr="005E404B">
        <w:tc>
          <w:tcPr>
            <w:tcW w:w="588" w:type="dxa"/>
          </w:tcPr>
          <w:p w:rsidR="00732755" w:rsidRDefault="00732755" w:rsidP="005E404B">
            <w:pPr>
              <w:pStyle w:val="a3"/>
              <w:ind w:left="0"/>
              <w:jc w:val="center"/>
              <w:rPr>
                <w:lang w:val="uk-UA"/>
              </w:rPr>
            </w:pPr>
            <w:r>
              <w:rPr>
                <w:lang w:val="uk-UA"/>
              </w:rPr>
              <w:t>4</w:t>
            </w:r>
          </w:p>
        </w:tc>
        <w:tc>
          <w:tcPr>
            <w:tcW w:w="4232" w:type="dxa"/>
          </w:tcPr>
          <w:p w:rsidR="00732755" w:rsidRDefault="00732755" w:rsidP="005E404B">
            <w:pPr>
              <w:pStyle w:val="a3"/>
              <w:ind w:left="0"/>
              <w:rPr>
                <w:lang w:val="uk-UA"/>
              </w:rPr>
            </w:pPr>
            <w:proofErr w:type="spellStart"/>
            <w:r>
              <w:rPr>
                <w:lang w:val="uk-UA"/>
              </w:rPr>
              <w:t>Всановлення</w:t>
            </w:r>
            <w:proofErr w:type="spellEnd"/>
            <w:r>
              <w:rPr>
                <w:lang w:val="uk-UA"/>
              </w:rPr>
              <w:t xml:space="preserve"> паркових лавочок (8 шт.)</w:t>
            </w:r>
          </w:p>
        </w:tc>
        <w:tc>
          <w:tcPr>
            <w:tcW w:w="2666" w:type="dxa"/>
          </w:tcPr>
          <w:p w:rsidR="00732755" w:rsidRDefault="00732755"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732755" w:rsidRDefault="00732755" w:rsidP="005E404B">
            <w:pPr>
              <w:pStyle w:val="a3"/>
              <w:ind w:left="0"/>
              <w:jc w:val="center"/>
              <w:rPr>
                <w:lang w:val="uk-UA"/>
              </w:rPr>
            </w:pPr>
          </w:p>
        </w:tc>
        <w:tc>
          <w:tcPr>
            <w:tcW w:w="1411" w:type="dxa"/>
            <w:tcBorders>
              <w:left w:val="single" w:sz="4" w:space="0" w:color="auto"/>
            </w:tcBorders>
          </w:tcPr>
          <w:p w:rsidR="00732755" w:rsidRPr="00A751E0" w:rsidRDefault="008707C1" w:rsidP="005E404B">
            <w:pPr>
              <w:pStyle w:val="a3"/>
              <w:ind w:left="0"/>
              <w:jc w:val="center"/>
              <w:rPr>
                <w:lang w:val="uk-UA"/>
              </w:rPr>
            </w:pPr>
            <w:r>
              <w:rPr>
                <w:lang w:val="uk-UA"/>
              </w:rPr>
              <w:t>23,2</w:t>
            </w:r>
          </w:p>
        </w:tc>
      </w:tr>
      <w:tr w:rsidR="00732755" w:rsidRPr="00BF49DB" w:rsidTr="005E404B">
        <w:tc>
          <w:tcPr>
            <w:tcW w:w="588" w:type="dxa"/>
          </w:tcPr>
          <w:p w:rsidR="00732755" w:rsidRDefault="00732755" w:rsidP="005E404B">
            <w:pPr>
              <w:pStyle w:val="a3"/>
              <w:ind w:left="0"/>
              <w:jc w:val="center"/>
              <w:rPr>
                <w:lang w:val="uk-UA"/>
              </w:rPr>
            </w:pPr>
            <w:r>
              <w:rPr>
                <w:lang w:val="uk-UA"/>
              </w:rPr>
              <w:t>5</w:t>
            </w:r>
          </w:p>
        </w:tc>
        <w:tc>
          <w:tcPr>
            <w:tcW w:w="4232" w:type="dxa"/>
          </w:tcPr>
          <w:p w:rsidR="00732755" w:rsidRDefault="00732755" w:rsidP="005E404B">
            <w:pPr>
              <w:pStyle w:val="a3"/>
              <w:ind w:left="0"/>
              <w:rPr>
                <w:lang w:val="uk-UA"/>
              </w:rPr>
            </w:pPr>
            <w:r>
              <w:rPr>
                <w:lang w:val="uk-UA"/>
              </w:rPr>
              <w:t>Встановлення пам’ятного знаку</w:t>
            </w:r>
          </w:p>
        </w:tc>
        <w:tc>
          <w:tcPr>
            <w:tcW w:w="2666" w:type="dxa"/>
          </w:tcPr>
          <w:p w:rsidR="00732755" w:rsidRDefault="00732755" w:rsidP="0071603F">
            <w:pPr>
              <w:pStyle w:val="a3"/>
              <w:ind w:left="0"/>
              <w:rPr>
                <w:lang w:val="uk-UA"/>
              </w:rPr>
            </w:pPr>
            <w:proofErr w:type="spellStart"/>
            <w:r>
              <w:rPr>
                <w:lang w:val="uk-UA"/>
              </w:rPr>
              <w:t>КП</w:t>
            </w:r>
            <w:proofErr w:type="spellEnd"/>
            <w:r>
              <w:rPr>
                <w:lang w:val="uk-UA"/>
              </w:rPr>
              <w:t xml:space="preserve"> «Добробут», БЦ</w:t>
            </w:r>
            <w:r w:rsidR="0071603F">
              <w:rPr>
                <w:lang w:val="uk-UA"/>
              </w:rPr>
              <w:t xml:space="preserve"> «</w:t>
            </w:r>
            <w:proofErr w:type="spellStart"/>
            <w:r w:rsidR="0071603F">
              <w:rPr>
                <w:lang w:val="uk-UA"/>
              </w:rPr>
              <w:t>Хесед-Емуна</w:t>
            </w:r>
            <w:proofErr w:type="spellEnd"/>
            <w:r w:rsidR="0071603F">
              <w:rPr>
                <w:lang w:val="uk-UA"/>
              </w:rPr>
              <w:t>» у Вінницькій області</w:t>
            </w:r>
          </w:p>
        </w:tc>
        <w:tc>
          <w:tcPr>
            <w:tcW w:w="1275" w:type="dxa"/>
            <w:tcBorders>
              <w:right w:val="single" w:sz="4" w:space="0" w:color="auto"/>
            </w:tcBorders>
          </w:tcPr>
          <w:p w:rsidR="00732755" w:rsidRDefault="00732755" w:rsidP="005E404B">
            <w:pPr>
              <w:pStyle w:val="a3"/>
              <w:ind w:left="0"/>
              <w:jc w:val="center"/>
              <w:rPr>
                <w:lang w:val="uk-UA"/>
              </w:rPr>
            </w:pPr>
          </w:p>
        </w:tc>
        <w:tc>
          <w:tcPr>
            <w:tcW w:w="1411" w:type="dxa"/>
            <w:tcBorders>
              <w:left w:val="single" w:sz="4" w:space="0" w:color="auto"/>
            </w:tcBorders>
          </w:tcPr>
          <w:p w:rsidR="00732755" w:rsidRDefault="008707C1" w:rsidP="005E404B">
            <w:pPr>
              <w:pStyle w:val="a3"/>
              <w:ind w:left="0"/>
              <w:jc w:val="center"/>
              <w:rPr>
                <w:lang w:val="uk-UA"/>
              </w:rPr>
            </w:pPr>
            <w:r>
              <w:rPr>
                <w:lang w:val="uk-UA"/>
              </w:rPr>
              <w:t>10,0</w:t>
            </w:r>
          </w:p>
        </w:tc>
      </w:tr>
      <w:tr w:rsidR="0071603F" w:rsidRPr="00BF49DB" w:rsidTr="005E404B">
        <w:tc>
          <w:tcPr>
            <w:tcW w:w="588" w:type="dxa"/>
          </w:tcPr>
          <w:p w:rsidR="0071603F" w:rsidRDefault="0071603F" w:rsidP="005E404B">
            <w:pPr>
              <w:pStyle w:val="a3"/>
              <w:ind w:left="0"/>
              <w:jc w:val="center"/>
              <w:rPr>
                <w:lang w:val="uk-UA"/>
              </w:rPr>
            </w:pPr>
            <w:r>
              <w:rPr>
                <w:lang w:val="uk-UA"/>
              </w:rPr>
              <w:t>6</w:t>
            </w:r>
          </w:p>
        </w:tc>
        <w:tc>
          <w:tcPr>
            <w:tcW w:w="4232" w:type="dxa"/>
          </w:tcPr>
          <w:p w:rsidR="0071603F" w:rsidRDefault="0071603F" w:rsidP="005E404B">
            <w:pPr>
              <w:pStyle w:val="a3"/>
              <w:ind w:left="0"/>
              <w:rPr>
                <w:lang w:val="uk-UA"/>
              </w:rPr>
            </w:pPr>
            <w:r>
              <w:rPr>
                <w:lang w:val="uk-UA"/>
              </w:rPr>
              <w:t xml:space="preserve">Поточний ремонт паркану, що відокремлює стадіон «Локомотив» від </w:t>
            </w:r>
            <w:r>
              <w:rPr>
                <w:lang w:val="uk-UA"/>
              </w:rPr>
              <w:lastRenderedPageBreak/>
              <w:t>зони відпочинку</w:t>
            </w:r>
          </w:p>
        </w:tc>
        <w:tc>
          <w:tcPr>
            <w:tcW w:w="2666" w:type="dxa"/>
          </w:tcPr>
          <w:p w:rsidR="0071603F" w:rsidRDefault="0071603F" w:rsidP="0071603F">
            <w:pPr>
              <w:pStyle w:val="a3"/>
              <w:ind w:left="0"/>
              <w:jc w:val="center"/>
              <w:rPr>
                <w:lang w:val="uk-UA"/>
              </w:rPr>
            </w:pPr>
            <w:proofErr w:type="spellStart"/>
            <w:r>
              <w:rPr>
                <w:lang w:val="uk-UA"/>
              </w:rPr>
              <w:lastRenderedPageBreak/>
              <w:t>КП</w:t>
            </w:r>
            <w:proofErr w:type="spellEnd"/>
            <w:r>
              <w:rPr>
                <w:lang w:val="uk-UA"/>
              </w:rPr>
              <w:t xml:space="preserve"> «Добробут»</w:t>
            </w:r>
          </w:p>
        </w:tc>
        <w:tc>
          <w:tcPr>
            <w:tcW w:w="1275" w:type="dxa"/>
            <w:tcBorders>
              <w:right w:val="single" w:sz="4" w:space="0" w:color="auto"/>
            </w:tcBorders>
          </w:tcPr>
          <w:p w:rsidR="0071603F" w:rsidRDefault="0071603F" w:rsidP="005E404B">
            <w:pPr>
              <w:pStyle w:val="a3"/>
              <w:ind w:left="0"/>
              <w:jc w:val="center"/>
              <w:rPr>
                <w:lang w:val="uk-UA"/>
              </w:rPr>
            </w:pPr>
          </w:p>
        </w:tc>
        <w:tc>
          <w:tcPr>
            <w:tcW w:w="1411" w:type="dxa"/>
            <w:tcBorders>
              <w:left w:val="single" w:sz="4" w:space="0" w:color="auto"/>
            </w:tcBorders>
          </w:tcPr>
          <w:p w:rsidR="0071603F" w:rsidRDefault="008707C1" w:rsidP="005E404B">
            <w:pPr>
              <w:pStyle w:val="a3"/>
              <w:ind w:left="0"/>
              <w:jc w:val="center"/>
              <w:rPr>
                <w:lang w:val="uk-UA"/>
              </w:rPr>
            </w:pPr>
            <w:r>
              <w:rPr>
                <w:lang w:val="uk-UA"/>
              </w:rPr>
              <w:t>14,0</w:t>
            </w:r>
          </w:p>
        </w:tc>
      </w:tr>
      <w:tr w:rsidR="0071603F" w:rsidRPr="00BF49DB" w:rsidTr="005E404B">
        <w:tc>
          <w:tcPr>
            <w:tcW w:w="588" w:type="dxa"/>
          </w:tcPr>
          <w:p w:rsidR="0071603F" w:rsidRDefault="0071603F" w:rsidP="005E404B">
            <w:pPr>
              <w:pStyle w:val="a3"/>
              <w:ind w:left="0"/>
              <w:jc w:val="center"/>
              <w:rPr>
                <w:lang w:val="uk-UA"/>
              </w:rPr>
            </w:pPr>
            <w:r>
              <w:rPr>
                <w:lang w:val="uk-UA"/>
              </w:rPr>
              <w:lastRenderedPageBreak/>
              <w:t>7</w:t>
            </w:r>
          </w:p>
        </w:tc>
        <w:tc>
          <w:tcPr>
            <w:tcW w:w="4232" w:type="dxa"/>
          </w:tcPr>
          <w:p w:rsidR="0071603F" w:rsidRDefault="0071603F" w:rsidP="005E404B">
            <w:pPr>
              <w:pStyle w:val="a3"/>
              <w:ind w:left="0"/>
              <w:rPr>
                <w:lang w:val="uk-UA"/>
              </w:rPr>
            </w:pPr>
            <w:r>
              <w:rPr>
                <w:lang w:val="uk-UA"/>
              </w:rPr>
              <w:t xml:space="preserve">Розфарбування відреставрованого паркану силами місцевих молодіжних громадських </w:t>
            </w:r>
            <w:proofErr w:type="spellStart"/>
            <w:r>
              <w:rPr>
                <w:lang w:val="uk-UA"/>
              </w:rPr>
              <w:t>обєднань</w:t>
            </w:r>
            <w:proofErr w:type="spellEnd"/>
          </w:p>
        </w:tc>
        <w:tc>
          <w:tcPr>
            <w:tcW w:w="2666" w:type="dxa"/>
          </w:tcPr>
          <w:p w:rsidR="0071603F" w:rsidRDefault="0071603F" w:rsidP="0071603F">
            <w:pPr>
              <w:pStyle w:val="a3"/>
              <w:ind w:left="0"/>
              <w:rPr>
                <w:lang w:val="uk-UA"/>
              </w:rPr>
            </w:pPr>
            <w:proofErr w:type="spellStart"/>
            <w:r>
              <w:rPr>
                <w:lang w:val="uk-UA"/>
              </w:rPr>
              <w:t>КП</w:t>
            </w:r>
            <w:proofErr w:type="spellEnd"/>
            <w:r>
              <w:rPr>
                <w:lang w:val="uk-UA"/>
              </w:rPr>
              <w:t xml:space="preserve"> «Добробут», управління сімейної, дитячої та молодіжної політики Козятинської міської ради</w:t>
            </w:r>
          </w:p>
        </w:tc>
        <w:tc>
          <w:tcPr>
            <w:tcW w:w="1275" w:type="dxa"/>
            <w:tcBorders>
              <w:right w:val="single" w:sz="4" w:space="0" w:color="auto"/>
            </w:tcBorders>
          </w:tcPr>
          <w:p w:rsidR="0071603F" w:rsidRDefault="0071603F" w:rsidP="005E404B">
            <w:pPr>
              <w:pStyle w:val="a3"/>
              <w:ind w:left="0"/>
              <w:jc w:val="center"/>
              <w:rPr>
                <w:lang w:val="uk-UA"/>
              </w:rPr>
            </w:pPr>
          </w:p>
        </w:tc>
        <w:tc>
          <w:tcPr>
            <w:tcW w:w="1411" w:type="dxa"/>
            <w:tcBorders>
              <w:left w:val="single" w:sz="4" w:space="0" w:color="auto"/>
            </w:tcBorders>
          </w:tcPr>
          <w:p w:rsidR="0071603F" w:rsidRDefault="008707C1" w:rsidP="005E404B">
            <w:pPr>
              <w:pStyle w:val="a3"/>
              <w:ind w:left="0"/>
              <w:jc w:val="center"/>
              <w:rPr>
                <w:lang w:val="uk-UA"/>
              </w:rPr>
            </w:pPr>
            <w:r>
              <w:rPr>
                <w:lang w:val="uk-UA"/>
              </w:rPr>
              <w:t>7,0</w:t>
            </w:r>
          </w:p>
        </w:tc>
      </w:tr>
    </w:tbl>
    <w:p w:rsidR="00732755" w:rsidRDefault="00732755" w:rsidP="00732755">
      <w:pPr>
        <w:pStyle w:val="a3"/>
        <w:ind w:left="-207"/>
        <w:jc w:val="center"/>
        <w:rPr>
          <w:sz w:val="26"/>
          <w:szCs w:val="26"/>
          <w:lang w:val="uk-UA"/>
        </w:rPr>
      </w:pPr>
    </w:p>
    <w:p w:rsidR="0071603F" w:rsidRDefault="0071603F" w:rsidP="00732755">
      <w:pPr>
        <w:pStyle w:val="a3"/>
        <w:ind w:left="-207"/>
        <w:jc w:val="center"/>
        <w:rPr>
          <w:sz w:val="26"/>
          <w:szCs w:val="26"/>
          <w:lang w:val="uk-UA"/>
        </w:rPr>
      </w:pPr>
      <w:r>
        <w:rPr>
          <w:sz w:val="26"/>
          <w:szCs w:val="26"/>
          <w:lang w:val="uk-UA"/>
        </w:rPr>
        <w:t>Прогнозуючі результати:</w:t>
      </w:r>
    </w:p>
    <w:p w:rsidR="0071603F" w:rsidRDefault="0071603F" w:rsidP="0071603F">
      <w:pPr>
        <w:pStyle w:val="a3"/>
        <w:numPr>
          <w:ilvl w:val="0"/>
          <w:numId w:val="7"/>
        </w:numPr>
        <w:rPr>
          <w:sz w:val="26"/>
          <w:szCs w:val="26"/>
          <w:lang w:val="uk-UA"/>
        </w:rPr>
      </w:pPr>
      <w:r>
        <w:rPr>
          <w:sz w:val="26"/>
          <w:szCs w:val="26"/>
          <w:lang w:val="uk-UA"/>
        </w:rPr>
        <w:t>Розширення мережі міських зон для родинного відпочинку з дітьми.</w:t>
      </w:r>
    </w:p>
    <w:p w:rsidR="0071603F" w:rsidRDefault="0071603F" w:rsidP="0071603F">
      <w:pPr>
        <w:pStyle w:val="a3"/>
        <w:numPr>
          <w:ilvl w:val="0"/>
          <w:numId w:val="7"/>
        </w:numPr>
        <w:rPr>
          <w:sz w:val="26"/>
          <w:szCs w:val="26"/>
          <w:lang w:val="uk-UA"/>
        </w:rPr>
      </w:pPr>
      <w:r>
        <w:rPr>
          <w:sz w:val="26"/>
          <w:szCs w:val="26"/>
          <w:lang w:val="uk-UA"/>
        </w:rPr>
        <w:t>Зростання поваги мешканців міста до історії рідного краю.</w:t>
      </w:r>
    </w:p>
    <w:p w:rsidR="0071603F" w:rsidRDefault="0071603F" w:rsidP="0071603F">
      <w:pPr>
        <w:pStyle w:val="a3"/>
        <w:numPr>
          <w:ilvl w:val="0"/>
          <w:numId w:val="7"/>
        </w:numPr>
        <w:rPr>
          <w:sz w:val="26"/>
          <w:szCs w:val="26"/>
          <w:lang w:val="uk-UA"/>
        </w:rPr>
      </w:pPr>
      <w:r>
        <w:rPr>
          <w:sz w:val="26"/>
          <w:szCs w:val="26"/>
          <w:lang w:val="uk-UA"/>
        </w:rPr>
        <w:t>Активізація співпраці органів місцевого самоврядування з молодіжними об’єднаннями міста.</w:t>
      </w:r>
    </w:p>
    <w:p w:rsidR="0071603F" w:rsidRDefault="0071603F" w:rsidP="0071603F">
      <w:pPr>
        <w:ind w:left="-207"/>
        <w:jc w:val="center"/>
        <w:rPr>
          <w:sz w:val="26"/>
          <w:szCs w:val="26"/>
          <w:lang w:val="uk-UA"/>
        </w:rPr>
      </w:pPr>
    </w:p>
    <w:p w:rsidR="0071603F" w:rsidRDefault="0071603F" w:rsidP="0071603F">
      <w:pPr>
        <w:ind w:left="-207"/>
        <w:jc w:val="center"/>
        <w:rPr>
          <w:b/>
          <w:sz w:val="26"/>
          <w:szCs w:val="26"/>
          <w:lang w:val="uk-UA"/>
        </w:rPr>
      </w:pPr>
      <w:r>
        <w:rPr>
          <w:b/>
          <w:sz w:val="26"/>
          <w:szCs w:val="26"/>
          <w:lang w:val="uk-UA"/>
        </w:rPr>
        <w:t>Пі</w:t>
      </w:r>
      <w:r w:rsidR="008707C1">
        <w:rPr>
          <w:b/>
          <w:sz w:val="26"/>
          <w:szCs w:val="26"/>
          <w:lang w:val="uk-UA"/>
        </w:rPr>
        <w:t>дпрограма 4. Зона відпочинку</w:t>
      </w:r>
    </w:p>
    <w:p w:rsidR="0071603F" w:rsidRDefault="0071603F" w:rsidP="00C81858">
      <w:pPr>
        <w:rPr>
          <w:sz w:val="26"/>
          <w:szCs w:val="26"/>
          <w:lang w:val="uk-UA"/>
        </w:rPr>
      </w:pPr>
    </w:p>
    <w:p w:rsidR="0071603F" w:rsidRDefault="0071603F" w:rsidP="0071603F">
      <w:pPr>
        <w:ind w:left="-207"/>
        <w:rPr>
          <w:sz w:val="26"/>
          <w:szCs w:val="26"/>
          <w:lang w:val="uk-UA"/>
        </w:rPr>
      </w:pPr>
      <w:r>
        <w:rPr>
          <w:sz w:val="26"/>
          <w:szCs w:val="26"/>
          <w:lang w:val="uk-UA"/>
        </w:rPr>
        <w:t xml:space="preserve">           Мета :</w:t>
      </w:r>
    </w:p>
    <w:p w:rsidR="0071603F" w:rsidRDefault="0071603F" w:rsidP="0071603F">
      <w:pPr>
        <w:pStyle w:val="a3"/>
        <w:numPr>
          <w:ilvl w:val="0"/>
          <w:numId w:val="2"/>
        </w:numPr>
        <w:rPr>
          <w:sz w:val="26"/>
          <w:szCs w:val="26"/>
          <w:lang w:val="uk-UA"/>
        </w:rPr>
      </w:pPr>
      <w:r>
        <w:rPr>
          <w:sz w:val="26"/>
          <w:szCs w:val="26"/>
          <w:lang w:val="uk-UA"/>
        </w:rPr>
        <w:t xml:space="preserve">створення </w:t>
      </w:r>
      <w:r w:rsidR="00CB2E07">
        <w:rPr>
          <w:sz w:val="26"/>
          <w:szCs w:val="26"/>
          <w:lang w:val="uk-UA"/>
        </w:rPr>
        <w:t>умов для групового відпочинку городян в природних умовах;</w:t>
      </w:r>
    </w:p>
    <w:p w:rsidR="00CB2E07" w:rsidRDefault="00CB2E07" w:rsidP="0071603F">
      <w:pPr>
        <w:pStyle w:val="a3"/>
        <w:numPr>
          <w:ilvl w:val="0"/>
          <w:numId w:val="2"/>
        </w:numPr>
        <w:rPr>
          <w:sz w:val="26"/>
          <w:szCs w:val="26"/>
          <w:lang w:val="uk-UA"/>
        </w:rPr>
      </w:pPr>
      <w:r>
        <w:rPr>
          <w:sz w:val="26"/>
          <w:szCs w:val="26"/>
          <w:lang w:val="uk-UA"/>
        </w:rPr>
        <w:t>сприяння реалізації конституційного права громадян на відпочинок.</w:t>
      </w:r>
    </w:p>
    <w:p w:rsidR="00CB2E07" w:rsidRDefault="00CB2E07" w:rsidP="00CB2E07">
      <w:pPr>
        <w:pStyle w:val="a3"/>
        <w:ind w:left="-207"/>
        <w:rPr>
          <w:sz w:val="26"/>
          <w:szCs w:val="26"/>
          <w:lang w:val="uk-UA"/>
        </w:rPr>
      </w:pPr>
      <w:r>
        <w:rPr>
          <w:sz w:val="26"/>
          <w:szCs w:val="26"/>
          <w:lang w:val="uk-UA"/>
        </w:rPr>
        <w:t xml:space="preserve">           Завдання :</w:t>
      </w:r>
    </w:p>
    <w:p w:rsidR="00CB2E07" w:rsidRDefault="003254ED" w:rsidP="00CB2E07">
      <w:pPr>
        <w:pStyle w:val="a3"/>
        <w:numPr>
          <w:ilvl w:val="0"/>
          <w:numId w:val="8"/>
        </w:numPr>
        <w:rPr>
          <w:sz w:val="26"/>
          <w:szCs w:val="26"/>
          <w:lang w:val="uk-UA"/>
        </w:rPr>
      </w:pPr>
      <w:r>
        <w:rPr>
          <w:sz w:val="26"/>
          <w:szCs w:val="26"/>
          <w:lang w:val="uk-UA"/>
        </w:rPr>
        <w:t>Розширення території, спроможної прийняти групи відпочиваючих громадян.</w:t>
      </w:r>
    </w:p>
    <w:p w:rsidR="003254ED" w:rsidRDefault="003254ED" w:rsidP="00CB2E07">
      <w:pPr>
        <w:pStyle w:val="a3"/>
        <w:numPr>
          <w:ilvl w:val="0"/>
          <w:numId w:val="8"/>
        </w:numPr>
        <w:rPr>
          <w:sz w:val="26"/>
          <w:szCs w:val="26"/>
          <w:lang w:val="uk-UA"/>
        </w:rPr>
      </w:pPr>
      <w:r>
        <w:rPr>
          <w:sz w:val="26"/>
          <w:szCs w:val="26"/>
          <w:lang w:val="uk-UA"/>
        </w:rPr>
        <w:t>Створення сприятливих санітарно-гігієнічних умов.</w:t>
      </w:r>
    </w:p>
    <w:p w:rsidR="003254ED" w:rsidRDefault="003254ED" w:rsidP="00CB2E07">
      <w:pPr>
        <w:pStyle w:val="a3"/>
        <w:numPr>
          <w:ilvl w:val="0"/>
          <w:numId w:val="8"/>
        </w:numPr>
        <w:rPr>
          <w:sz w:val="26"/>
          <w:szCs w:val="26"/>
          <w:lang w:val="uk-UA"/>
        </w:rPr>
      </w:pPr>
      <w:r>
        <w:rPr>
          <w:sz w:val="26"/>
          <w:szCs w:val="26"/>
          <w:lang w:val="uk-UA"/>
        </w:rPr>
        <w:t>Створення сприятливих побутових умов для відпочиваючих.</w:t>
      </w:r>
    </w:p>
    <w:p w:rsidR="003254ED" w:rsidRDefault="003254ED" w:rsidP="00CB2E07">
      <w:pPr>
        <w:pStyle w:val="a3"/>
        <w:numPr>
          <w:ilvl w:val="0"/>
          <w:numId w:val="8"/>
        </w:numPr>
        <w:rPr>
          <w:sz w:val="26"/>
          <w:szCs w:val="26"/>
          <w:lang w:val="uk-UA"/>
        </w:rPr>
      </w:pPr>
      <w:r>
        <w:rPr>
          <w:sz w:val="26"/>
          <w:szCs w:val="26"/>
          <w:lang w:val="uk-UA"/>
        </w:rPr>
        <w:t>Реалізація заходів забезпечення без</w:t>
      </w:r>
      <w:r w:rsidR="008707C1">
        <w:rPr>
          <w:sz w:val="26"/>
          <w:szCs w:val="26"/>
          <w:lang w:val="uk-UA"/>
        </w:rPr>
        <w:t>пеки перебування громадян на відпочинку.</w:t>
      </w:r>
    </w:p>
    <w:p w:rsidR="003254ED" w:rsidRDefault="003254ED" w:rsidP="003254ED">
      <w:pPr>
        <w:pStyle w:val="a3"/>
        <w:ind w:left="-207"/>
        <w:rPr>
          <w:sz w:val="26"/>
          <w:szCs w:val="26"/>
          <w:lang w:val="uk-UA"/>
        </w:rPr>
      </w:pPr>
    </w:p>
    <w:p w:rsidR="003254ED" w:rsidRPr="00732755" w:rsidRDefault="003254ED" w:rsidP="00C81858">
      <w:pPr>
        <w:pStyle w:val="a3"/>
        <w:ind w:left="-207"/>
        <w:jc w:val="center"/>
        <w:rPr>
          <w:sz w:val="26"/>
          <w:szCs w:val="26"/>
          <w:lang w:val="uk-UA"/>
        </w:rPr>
      </w:pPr>
      <w:r>
        <w:rPr>
          <w:sz w:val="26"/>
          <w:szCs w:val="26"/>
          <w:lang w:val="uk-UA"/>
        </w:rPr>
        <w:t>Шляхи реалізації підпрограми</w:t>
      </w:r>
    </w:p>
    <w:tbl>
      <w:tblPr>
        <w:tblStyle w:val="a4"/>
        <w:tblW w:w="0" w:type="auto"/>
        <w:tblInd w:w="-601" w:type="dxa"/>
        <w:tblLook w:val="04A0"/>
      </w:tblPr>
      <w:tblGrid>
        <w:gridCol w:w="588"/>
        <w:gridCol w:w="4232"/>
        <w:gridCol w:w="2666"/>
        <w:gridCol w:w="1275"/>
        <w:gridCol w:w="1411"/>
      </w:tblGrid>
      <w:tr w:rsidR="003254ED" w:rsidTr="005E404B">
        <w:trPr>
          <w:trHeight w:val="660"/>
        </w:trPr>
        <w:tc>
          <w:tcPr>
            <w:tcW w:w="588" w:type="dxa"/>
            <w:vMerge w:val="restart"/>
          </w:tcPr>
          <w:p w:rsidR="003254ED" w:rsidRDefault="003254ED" w:rsidP="005E404B">
            <w:pPr>
              <w:pStyle w:val="a3"/>
              <w:ind w:left="0"/>
              <w:rPr>
                <w:sz w:val="26"/>
                <w:szCs w:val="26"/>
                <w:lang w:val="uk-UA"/>
              </w:rPr>
            </w:pPr>
            <w:r>
              <w:rPr>
                <w:sz w:val="26"/>
                <w:szCs w:val="26"/>
                <w:lang w:val="uk-UA"/>
              </w:rPr>
              <w:t>№</w:t>
            </w:r>
          </w:p>
          <w:p w:rsidR="003254ED" w:rsidRPr="00BF49DB" w:rsidRDefault="003254ED" w:rsidP="005E404B">
            <w:pPr>
              <w:pStyle w:val="a3"/>
              <w:ind w:left="0"/>
              <w:rPr>
                <w:sz w:val="26"/>
                <w:szCs w:val="26"/>
                <w:lang w:val="uk-UA"/>
              </w:rPr>
            </w:pPr>
            <w:r>
              <w:rPr>
                <w:sz w:val="26"/>
                <w:szCs w:val="26"/>
                <w:lang w:val="uk-UA"/>
              </w:rPr>
              <w:t>п/п</w:t>
            </w:r>
          </w:p>
        </w:tc>
        <w:tc>
          <w:tcPr>
            <w:tcW w:w="4232" w:type="dxa"/>
            <w:vMerge w:val="restart"/>
          </w:tcPr>
          <w:p w:rsidR="003254ED" w:rsidRPr="00BF49DB" w:rsidRDefault="003254ED" w:rsidP="005E404B">
            <w:pPr>
              <w:pStyle w:val="a3"/>
              <w:ind w:left="0"/>
              <w:jc w:val="center"/>
              <w:rPr>
                <w:sz w:val="26"/>
                <w:szCs w:val="26"/>
                <w:lang w:val="uk-UA"/>
              </w:rPr>
            </w:pPr>
            <w:r>
              <w:rPr>
                <w:sz w:val="26"/>
                <w:szCs w:val="26"/>
                <w:lang w:val="uk-UA"/>
              </w:rPr>
              <w:t>З</w:t>
            </w:r>
            <w:r w:rsidRPr="00BF49DB">
              <w:rPr>
                <w:sz w:val="26"/>
                <w:szCs w:val="26"/>
                <w:lang w:val="uk-UA"/>
              </w:rPr>
              <w:t>аходи</w:t>
            </w:r>
          </w:p>
        </w:tc>
        <w:tc>
          <w:tcPr>
            <w:tcW w:w="2666" w:type="dxa"/>
            <w:vMerge w:val="restart"/>
          </w:tcPr>
          <w:p w:rsidR="003254ED" w:rsidRPr="00BF49DB" w:rsidRDefault="003254ED" w:rsidP="005E404B">
            <w:pPr>
              <w:pStyle w:val="a3"/>
              <w:ind w:left="0"/>
              <w:jc w:val="center"/>
              <w:rPr>
                <w:sz w:val="26"/>
                <w:szCs w:val="26"/>
                <w:lang w:val="uk-UA"/>
              </w:rPr>
            </w:pPr>
            <w:r>
              <w:rPr>
                <w:sz w:val="26"/>
                <w:szCs w:val="26"/>
                <w:lang w:val="uk-UA"/>
              </w:rPr>
              <w:t>В</w:t>
            </w:r>
            <w:r w:rsidRPr="00BF49DB">
              <w:rPr>
                <w:sz w:val="26"/>
                <w:szCs w:val="26"/>
                <w:lang w:val="uk-UA"/>
              </w:rPr>
              <w:t xml:space="preserve">ідповідальний </w:t>
            </w:r>
          </w:p>
        </w:tc>
        <w:tc>
          <w:tcPr>
            <w:tcW w:w="2686" w:type="dxa"/>
            <w:gridSpan w:val="2"/>
            <w:tcBorders>
              <w:bottom w:val="single" w:sz="4" w:space="0" w:color="auto"/>
            </w:tcBorders>
          </w:tcPr>
          <w:p w:rsidR="003254ED" w:rsidRPr="00BF49DB" w:rsidRDefault="003254ED" w:rsidP="005E404B">
            <w:pPr>
              <w:pStyle w:val="a3"/>
              <w:ind w:left="0"/>
              <w:rPr>
                <w:sz w:val="26"/>
                <w:szCs w:val="26"/>
                <w:lang w:val="uk-UA"/>
              </w:rPr>
            </w:pPr>
            <w:r>
              <w:rPr>
                <w:sz w:val="26"/>
                <w:szCs w:val="26"/>
                <w:lang w:val="uk-UA"/>
              </w:rPr>
              <w:t>Фінансове забезпечення(</w:t>
            </w:r>
            <w:proofErr w:type="spellStart"/>
            <w:r>
              <w:rPr>
                <w:sz w:val="26"/>
                <w:szCs w:val="26"/>
                <w:lang w:val="uk-UA"/>
              </w:rPr>
              <w:t>тис.грн</w:t>
            </w:r>
            <w:proofErr w:type="spellEnd"/>
            <w:r>
              <w:rPr>
                <w:sz w:val="26"/>
                <w:szCs w:val="26"/>
                <w:lang w:val="uk-UA"/>
              </w:rPr>
              <w:t>)</w:t>
            </w:r>
          </w:p>
        </w:tc>
      </w:tr>
      <w:tr w:rsidR="003254ED" w:rsidTr="005E404B">
        <w:trPr>
          <w:trHeight w:val="255"/>
        </w:trPr>
        <w:tc>
          <w:tcPr>
            <w:tcW w:w="588" w:type="dxa"/>
            <w:vMerge/>
            <w:tcBorders>
              <w:bottom w:val="single" w:sz="4" w:space="0" w:color="auto"/>
            </w:tcBorders>
          </w:tcPr>
          <w:p w:rsidR="003254ED" w:rsidRDefault="003254ED" w:rsidP="005E404B">
            <w:pPr>
              <w:pStyle w:val="a3"/>
              <w:ind w:left="0"/>
              <w:rPr>
                <w:sz w:val="26"/>
                <w:szCs w:val="26"/>
                <w:lang w:val="uk-UA"/>
              </w:rPr>
            </w:pPr>
          </w:p>
        </w:tc>
        <w:tc>
          <w:tcPr>
            <w:tcW w:w="4232" w:type="dxa"/>
            <w:vMerge/>
            <w:tcBorders>
              <w:bottom w:val="single" w:sz="4" w:space="0" w:color="auto"/>
            </w:tcBorders>
          </w:tcPr>
          <w:p w:rsidR="003254ED" w:rsidRDefault="003254ED" w:rsidP="005E404B">
            <w:pPr>
              <w:pStyle w:val="a3"/>
              <w:ind w:left="0"/>
              <w:jc w:val="center"/>
              <w:rPr>
                <w:sz w:val="26"/>
                <w:szCs w:val="26"/>
                <w:lang w:val="uk-UA"/>
              </w:rPr>
            </w:pPr>
          </w:p>
        </w:tc>
        <w:tc>
          <w:tcPr>
            <w:tcW w:w="2666" w:type="dxa"/>
            <w:vMerge/>
            <w:tcBorders>
              <w:bottom w:val="single" w:sz="4" w:space="0" w:color="auto"/>
            </w:tcBorders>
          </w:tcPr>
          <w:p w:rsidR="003254ED" w:rsidRDefault="003254ED" w:rsidP="005E404B">
            <w:pPr>
              <w:pStyle w:val="a3"/>
              <w:ind w:left="0"/>
              <w:jc w:val="center"/>
              <w:rPr>
                <w:sz w:val="26"/>
                <w:szCs w:val="26"/>
                <w:lang w:val="uk-UA"/>
              </w:rPr>
            </w:pPr>
          </w:p>
        </w:tc>
        <w:tc>
          <w:tcPr>
            <w:tcW w:w="1275" w:type="dxa"/>
            <w:tcBorders>
              <w:top w:val="single" w:sz="4" w:space="0" w:color="auto"/>
              <w:bottom w:val="single" w:sz="4" w:space="0" w:color="auto"/>
              <w:right w:val="single" w:sz="4" w:space="0" w:color="auto"/>
            </w:tcBorders>
          </w:tcPr>
          <w:p w:rsidR="003254ED" w:rsidRDefault="003254ED" w:rsidP="005E404B">
            <w:pPr>
              <w:pStyle w:val="a3"/>
              <w:ind w:left="0"/>
              <w:rPr>
                <w:sz w:val="26"/>
                <w:szCs w:val="26"/>
                <w:lang w:val="uk-UA"/>
              </w:rPr>
            </w:pPr>
            <w:r>
              <w:rPr>
                <w:sz w:val="26"/>
                <w:szCs w:val="26"/>
                <w:lang w:val="uk-UA"/>
              </w:rPr>
              <w:t>2017р.</w:t>
            </w:r>
          </w:p>
        </w:tc>
        <w:tc>
          <w:tcPr>
            <w:tcW w:w="1411" w:type="dxa"/>
            <w:tcBorders>
              <w:top w:val="single" w:sz="4" w:space="0" w:color="auto"/>
              <w:left w:val="single" w:sz="4" w:space="0" w:color="auto"/>
              <w:bottom w:val="single" w:sz="4" w:space="0" w:color="auto"/>
            </w:tcBorders>
          </w:tcPr>
          <w:p w:rsidR="003254ED" w:rsidRDefault="003254ED" w:rsidP="005E404B">
            <w:pPr>
              <w:pStyle w:val="a3"/>
              <w:ind w:left="0"/>
              <w:rPr>
                <w:sz w:val="26"/>
                <w:szCs w:val="26"/>
                <w:lang w:val="uk-UA"/>
              </w:rPr>
            </w:pPr>
            <w:r>
              <w:rPr>
                <w:sz w:val="26"/>
                <w:szCs w:val="26"/>
                <w:lang w:val="uk-UA"/>
              </w:rPr>
              <w:t>2018р.</w:t>
            </w:r>
          </w:p>
        </w:tc>
      </w:tr>
      <w:tr w:rsidR="003254ED" w:rsidTr="005E404B">
        <w:trPr>
          <w:trHeight w:val="375"/>
        </w:trPr>
        <w:tc>
          <w:tcPr>
            <w:tcW w:w="588" w:type="dxa"/>
            <w:tcBorders>
              <w:top w:val="single" w:sz="4" w:space="0" w:color="auto"/>
            </w:tcBorders>
          </w:tcPr>
          <w:p w:rsidR="003254ED" w:rsidRPr="00A751E0" w:rsidRDefault="003254ED" w:rsidP="005E404B">
            <w:pPr>
              <w:pStyle w:val="a3"/>
              <w:ind w:left="0"/>
              <w:jc w:val="center"/>
              <w:rPr>
                <w:lang w:val="uk-UA"/>
              </w:rPr>
            </w:pPr>
            <w:r>
              <w:rPr>
                <w:lang w:val="uk-UA"/>
              </w:rPr>
              <w:t>1</w:t>
            </w:r>
          </w:p>
        </w:tc>
        <w:tc>
          <w:tcPr>
            <w:tcW w:w="4232" w:type="dxa"/>
            <w:tcBorders>
              <w:top w:val="single" w:sz="4" w:space="0" w:color="auto"/>
            </w:tcBorders>
          </w:tcPr>
          <w:p w:rsidR="003254ED" w:rsidRPr="00A751E0" w:rsidRDefault="003254ED" w:rsidP="005E404B">
            <w:pPr>
              <w:pStyle w:val="a3"/>
              <w:ind w:left="0"/>
              <w:rPr>
                <w:lang w:val="uk-UA"/>
              </w:rPr>
            </w:pPr>
            <w:r>
              <w:rPr>
                <w:lang w:val="uk-UA"/>
              </w:rPr>
              <w:t>Ліквідація аварійно-небезпечних дерев</w:t>
            </w:r>
          </w:p>
        </w:tc>
        <w:tc>
          <w:tcPr>
            <w:tcW w:w="2666" w:type="dxa"/>
            <w:tcBorders>
              <w:top w:val="single" w:sz="4" w:space="0" w:color="auto"/>
            </w:tcBorders>
          </w:tcPr>
          <w:p w:rsidR="003254ED" w:rsidRPr="00A751E0" w:rsidRDefault="003254ED"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top w:val="single" w:sz="4" w:space="0" w:color="auto"/>
              <w:right w:val="single" w:sz="4" w:space="0" w:color="auto"/>
            </w:tcBorders>
          </w:tcPr>
          <w:p w:rsidR="003254ED" w:rsidRPr="00A751E0" w:rsidRDefault="008707C1" w:rsidP="005E404B">
            <w:pPr>
              <w:pStyle w:val="a3"/>
              <w:ind w:left="0"/>
              <w:jc w:val="center"/>
              <w:rPr>
                <w:lang w:val="uk-UA"/>
              </w:rPr>
            </w:pPr>
            <w:r>
              <w:rPr>
                <w:lang w:val="uk-UA"/>
              </w:rPr>
              <w:t>2,0</w:t>
            </w:r>
          </w:p>
        </w:tc>
        <w:tc>
          <w:tcPr>
            <w:tcW w:w="1411" w:type="dxa"/>
            <w:tcBorders>
              <w:top w:val="single" w:sz="4" w:space="0" w:color="auto"/>
              <w:left w:val="single" w:sz="4" w:space="0" w:color="auto"/>
            </w:tcBorders>
          </w:tcPr>
          <w:p w:rsidR="003254ED" w:rsidRPr="00A751E0" w:rsidRDefault="003254ED" w:rsidP="005E404B">
            <w:pPr>
              <w:pStyle w:val="a3"/>
              <w:ind w:left="0"/>
              <w:rPr>
                <w:lang w:val="uk-UA"/>
              </w:rPr>
            </w:pPr>
          </w:p>
        </w:tc>
      </w:tr>
      <w:tr w:rsidR="003254ED" w:rsidRPr="00BF49DB" w:rsidTr="005E404B">
        <w:tc>
          <w:tcPr>
            <w:tcW w:w="588" w:type="dxa"/>
          </w:tcPr>
          <w:p w:rsidR="003254ED" w:rsidRPr="00A751E0" w:rsidRDefault="003254ED" w:rsidP="005E404B">
            <w:pPr>
              <w:pStyle w:val="a3"/>
              <w:ind w:left="0"/>
              <w:jc w:val="center"/>
              <w:rPr>
                <w:lang w:val="uk-UA"/>
              </w:rPr>
            </w:pPr>
            <w:r>
              <w:rPr>
                <w:lang w:val="uk-UA"/>
              </w:rPr>
              <w:t>2</w:t>
            </w:r>
          </w:p>
        </w:tc>
        <w:tc>
          <w:tcPr>
            <w:tcW w:w="4232" w:type="dxa"/>
          </w:tcPr>
          <w:p w:rsidR="003254ED" w:rsidRPr="00A751E0" w:rsidRDefault="003254ED" w:rsidP="005E404B">
            <w:pPr>
              <w:pStyle w:val="a3"/>
              <w:ind w:left="0"/>
              <w:rPr>
                <w:lang w:val="uk-UA"/>
              </w:rPr>
            </w:pPr>
            <w:proofErr w:type="spellStart"/>
            <w:r>
              <w:rPr>
                <w:lang w:val="uk-UA"/>
              </w:rPr>
              <w:t>Формовочна</w:t>
            </w:r>
            <w:proofErr w:type="spellEnd"/>
            <w:r>
              <w:rPr>
                <w:lang w:val="uk-UA"/>
              </w:rPr>
              <w:t xml:space="preserve"> обрізка дерев </w:t>
            </w:r>
          </w:p>
        </w:tc>
        <w:tc>
          <w:tcPr>
            <w:tcW w:w="2666" w:type="dxa"/>
          </w:tcPr>
          <w:p w:rsidR="003254ED" w:rsidRPr="00A751E0" w:rsidRDefault="003254ED"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3254ED" w:rsidRPr="00A751E0" w:rsidRDefault="008707C1" w:rsidP="005E404B">
            <w:pPr>
              <w:pStyle w:val="a3"/>
              <w:ind w:left="0"/>
              <w:jc w:val="center"/>
              <w:rPr>
                <w:lang w:val="uk-UA"/>
              </w:rPr>
            </w:pPr>
            <w:r>
              <w:rPr>
                <w:lang w:val="uk-UA"/>
              </w:rPr>
              <w:t>27,3</w:t>
            </w:r>
          </w:p>
        </w:tc>
        <w:tc>
          <w:tcPr>
            <w:tcW w:w="1411" w:type="dxa"/>
            <w:tcBorders>
              <w:left w:val="single" w:sz="4" w:space="0" w:color="auto"/>
            </w:tcBorders>
          </w:tcPr>
          <w:p w:rsidR="003254ED" w:rsidRPr="00A751E0" w:rsidRDefault="003254ED" w:rsidP="005E404B">
            <w:pPr>
              <w:pStyle w:val="a3"/>
              <w:ind w:left="0"/>
              <w:jc w:val="center"/>
              <w:rPr>
                <w:lang w:val="uk-UA"/>
              </w:rPr>
            </w:pPr>
          </w:p>
        </w:tc>
      </w:tr>
      <w:tr w:rsidR="003254ED" w:rsidRPr="00BF49DB" w:rsidTr="005E404B">
        <w:tc>
          <w:tcPr>
            <w:tcW w:w="588" w:type="dxa"/>
          </w:tcPr>
          <w:p w:rsidR="003254ED" w:rsidRPr="00A751E0" w:rsidRDefault="003254ED" w:rsidP="005E404B">
            <w:pPr>
              <w:pStyle w:val="a3"/>
              <w:ind w:left="0"/>
              <w:jc w:val="center"/>
              <w:rPr>
                <w:lang w:val="uk-UA"/>
              </w:rPr>
            </w:pPr>
            <w:r>
              <w:rPr>
                <w:lang w:val="uk-UA"/>
              </w:rPr>
              <w:t>3</w:t>
            </w:r>
          </w:p>
        </w:tc>
        <w:tc>
          <w:tcPr>
            <w:tcW w:w="4232" w:type="dxa"/>
          </w:tcPr>
          <w:p w:rsidR="003254ED" w:rsidRPr="00A751E0" w:rsidRDefault="003254ED" w:rsidP="005E404B">
            <w:pPr>
              <w:pStyle w:val="a3"/>
              <w:ind w:left="0"/>
              <w:rPr>
                <w:lang w:val="uk-UA"/>
              </w:rPr>
            </w:pPr>
            <w:r>
              <w:rPr>
                <w:lang w:val="uk-UA"/>
              </w:rPr>
              <w:t>Ліквідація  чагарників</w:t>
            </w:r>
          </w:p>
        </w:tc>
        <w:tc>
          <w:tcPr>
            <w:tcW w:w="2666" w:type="dxa"/>
          </w:tcPr>
          <w:p w:rsidR="003254ED" w:rsidRPr="00A751E0" w:rsidRDefault="003254ED"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3254ED" w:rsidRPr="00A751E0" w:rsidRDefault="008707C1" w:rsidP="005E404B">
            <w:pPr>
              <w:pStyle w:val="a3"/>
              <w:ind w:left="0"/>
              <w:jc w:val="center"/>
              <w:rPr>
                <w:lang w:val="uk-UA"/>
              </w:rPr>
            </w:pPr>
            <w:r>
              <w:rPr>
                <w:lang w:val="uk-UA"/>
              </w:rPr>
              <w:t>37,3</w:t>
            </w:r>
          </w:p>
        </w:tc>
        <w:tc>
          <w:tcPr>
            <w:tcW w:w="1411" w:type="dxa"/>
            <w:tcBorders>
              <w:left w:val="single" w:sz="4" w:space="0" w:color="auto"/>
            </w:tcBorders>
          </w:tcPr>
          <w:p w:rsidR="003254ED" w:rsidRPr="00A751E0" w:rsidRDefault="003254ED" w:rsidP="005E404B">
            <w:pPr>
              <w:pStyle w:val="a3"/>
              <w:ind w:left="0"/>
              <w:jc w:val="center"/>
              <w:rPr>
                <w:lang w:val="uk-UA"/>
              </w:rPr>
            </w:pPr>
          </w:p>
        </w:tc>
      </w:tr>
      <w:tr w:rsidR="003254ED" w:rsidRPr="00BF49DB" w:rsidTr="005E404B">
        <w:tc>
          <w:tcPr>
            <w:tcW w:w="588" w:type="dxa"/>
          </w:tcPr>
          <w:p w:rsidR="003254ED" w:rsidRDefault="003254ED" w:rsidP="005E404B">
            <w:pPr>
              <w:pStyle w:val="a3"/>
              <w:ind w:left="0"/>
              <w:jc w:val="center"/>
              <w:rPr>
                <w:lang w:val="uk-UA"/>
              </w:rPr>
            </w:pPr>
            <w:r>
              <w:rPr>
                <w:lang w:val="uk-UA"/>
              </w:rPr>
              <w:t>4</w:t>
            </w:r>
          </w:p>
        </w:tc>
        <w:tc>
          <w:tcPr>
            <w:tcW w:w="4232" w:type="dxa"/>
          </w:tcPr>
          <w:p w:rsidR="003254ED" w:rsidRDefault="003254ED" w:rsidP="005E404B">
            <w:pPr>
              <w:pStyle w:val="a3"/>
              <w:ind w:left="0"/>
              <w:rPr>
                <w:lang w:val="uk-UA"/>
              </w:rPr>
            </w:pPr>
            <w:r>
              <w:rPr>
                <w:lang w:val="uk-UA"/>
              </w:rPr>
              <w:t>Облаштування місць для групового відпочинку: (35 од.)</w:t>
            </w:r>
          </w:p>
          <w:p w:rsidR="003254ED" w:rsidRDefault="003254ED" w:rsidP="005E404B">
            <w:pPr>
              <w:pStyle w:val="a3"/>
              <w:ind w:left="0"/>
              <w:rPr>
                <w:lang w:val="uk-UA"/>
              </w:rPr>
            </w:pPr>
            <w:r>
              <w:rPr>
                <w:lang w:val="uk-UA"/>
              </w:rPr>
              <w:t>- столи</w:t>
            </w:r>
          </w:p>
          <w:p w:rsidR="003254ED" w:rsidRDefault="003254ED" w:rsidP="005E404B">
            <w:pPr>
              <w:pStyle w:val="a3"/>
              <w:ind w:left="0"/>
              <w:rPr>
                <w:lang w:val="uk-UA"/>
              </w:rPr>
            </w:pPr>
            <w:r>
              <w:rPr>
                <w:lang w:val="uk-UA"/>
              </w:rPr>
              <w:t>- сидіння</w:t>
            </w:r>
          </w:p>
        </w:tc>
        <w:tc>
          <w:tcPr>
            <w:tcW w:w="2666" w:type="dxa"/>
          </w:tcPr>
          <w:p w:rsidR="003254ED" w:rsidRDefault="003254ED"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3254ED" w:rsidRDefault="003254ED" w:rsidP="005E404B">
            <w:pPr>
              <w:pStyle w:val="a3"/>
              <w:ind w:left="0"/>
              <w:jc w:val="center"/>
              <w:rPr>
                <w:lang w:val="uk-UA"/>
              </w:rPr>
            </w:pPr>
          </w:p>
        </w:tc>
        <w:tc>
          <w:tcPr>
            <w:tcW w:w="1411" w:type="dxa"/>
            <w:tcBorders>
              <w:left w:val="single" w:sz="4" w:space="0" w:color="auto"/>
            </w:tcBorders>
          </w:tcPr>
          <w:p w:rsidR="003254ED" w:rsidRPr="00A751E0" w:rsidRDefault="008707C1" w:rsidP="005E404B">
            <w:pPr>
              <w:pStyle w:val="a3"/>
              <w:ind w:left="0"/>
              <w:jc w:val="center"/>
              <w:rPr>
                <w:lang w:val="uk-UA"/>
              </w:rPr>
            </w:pPr>
            <w:r>
              <w:rPr>
                <w:lang w:val="uk-UA"/>
              </w:rPr>
              <w:t>105,0</w:t>
            </w:r>
          </w:p>
        </w:tc>
      </w:tr>
      <w:tr w:rsidR="003254ED" w:rsidRPr="00BF49DB" w:rsidTr="005E404B">
        <w:tc>
          <w:tcPr>
            <w:tcW w:w="588" w:type="dxa"/>
          </w:tcPr>
          <w:p w:rsidR="003254ED" w:rsidRDefault="003254ED" w:rsidP="005E404B">
            <w:pPr>
              <w:pStyle w:val="a3"/>
              <w:ind w:left="0"/>
              <w:jc w:val="center"/>
              <w:rPr>
                <w:lang w:val="uk-UA"/>
              </w:rPr>
            </w:pPr>
            <w:r>
              <w:rPr>
                <w:lang w:val="uk-UA"/>
              </w:rPr>
              <w:t>5</w:t>
            </w:r>
          </w:p>
        </w:tc>
        <w:tc>
          <w:tcPr>
            <w:tcW w:w="4232" w:type="dxa"/>
          </w:tcPr>
          <w:p w:rsidR="003254ED" w:rsidRDefault="003254ED" w:rsidP="005E404B">
            <w:pPr>
              <w:pStyle w:val="a3"/>
              <w:ind w:left="0"/>
              <w:rPr>
                <w:lang w:val="uk-UA"/>
              </w:rPr>
            </w:pPr>
            <w:r>
              <w:rPr>
                <w:lang w:val="uk-UA"/>
              </w:rPr>
              <w:t>Облаштування накритих ділянок для групового відпочинку (4 од.)</w:t>
            </w:r>
          </w:p>
        </w:tc>
        <w:tc>
          <w:tcPr>
            <w:tcW w:w="2666" w:type="dxa"/>
          </w:tcPr>
          <w:p w:rsidR="003254ED" w:rsidRDefault="003254ED" w:rsidP="003254ED">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3254ED" w:rsidRDefault="003254ED" w:rsidP="005E404B">
            <w:pPr>
              <w:pStyle w:val="a3"/>
              <w:ind w:left="0"/>
              <w:jc w:val="center"/>
              <w:rPr>
                <w:lang w:val="uk-UA"/>
              </w:rPr>
            </w:pPr>
          </w:p>
        </w:tc>
        <w:tc>
          <w:tcPr>
            <w:tcW w:w="1411" w:type="dxa"/>
            <w:tcBorders>
              <w:left w:val="single" w:sz="4" w:space="0" w:color="auto"/>
            </w:tcBorders>
          </w:tcPr>
          <w:p w:rsidR="003254ED" w:rsidRDefault="008707C1" w:rsidP="005E404B">
            <w:pPr>
              <w:pStyle w:val="a3"/>
              <w:ind w:left="0"/>
              <w:jc w:val="center"/>
              <w:rPr>
                <w:lang w:val="uk-UA"/>
              </w:rPr>
            </w:pPr>
            <w:r>
              <w:rPr>
                <w:lang w:val="uk-UA"/>
              </w:rPr>
              <w:t>9,2</w:t>
            </w:r>
          </w:p>
        </w:tc>
      </w:tr>
      <w:tr w:rsidR="003254ED" w:rsidRPr="00BF49DB" w:rsidTr="005E404B">
        <w:tc>
          <w:tcPr>
            <w:tcW w:w="588" w:type="dxa"/>
          </w:tcPr>
          <w:p w:rsidR="003254ED" w:rsidRDefault="003254ED" w:rsidP="005E404B">
            <w:pPr>
              <w:pStyle w:val="a3"/>
              <w:ind w:left="0"/>
              <w:jc w:val="center"/>
              <w:rPr>
                <w:lang w:val="uk-UA"/>
              </w:rPr>
            </w:pPr>
            <w:r>
              <w:rPr>
                <w:lang w:val="uk-UA"/>
              </w:rPr>
              <w:t>6</w:t>
            </w:r>
          </w:p>
        </w:tc>
        <w:tc>
          <w:tcPr>
            <w:tcW w:w="4232" w:type="dxa"/>
          </w:tcPr>
          <w:p w:rsidR="003254ED" w:rsidRDefault="003254ED" w:rsidP="005E404B">
            <w:pPr>
              <w:pStyle w:val="a3"/>
              <w:ind w:left="0"/>
              <w:rPr>
                <w:lang w:val="uk-UA"/>
              </w:rPr>
            </w:pPr>
            <w:r>
              <w:rPr>
                <w:lang w:val="uk-UA"/>
              </w:rPr>
              <w:t>Пристосування відкритих ділянок для відпочинку</w:t>
            </w:r>
          </w:p>
        </w:tc>
        <w:tc>
          <w:tcPr>
            <w:tcW w:w="2666" w:type="dxa"/>
          </w:tcPr>
          <w:p w:rsidR="003254ED" w:rsidRDefault="003254ED"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3254ED" w:rsidRDefault="003254ED" w:rsidP="005E404B">
            <w:pPr>
              <w:pStyle w:val="a3"/>
              <w:ind w:left="0"/>
              <w:jc w:val="center"/>
              <w:rPr>
                <w:lang w:val="uk-UA"/>
              </w:rPr>
            </w:pPr>
          </w:p>
        </w:tc>
        <w:tc>
          <w:tcPr>
            <w:tcW w:w="1411" w:type="dxa"/>
            <w:tcBorders>
              <w:left w:val="single" w:sz="4" w:space="0" w:color="auto"/>
            </w:tcBorders>
          </w:tcPr>
          <w:p w:rsidR="003254ED" w:rsidRDefault="008707C1" w:rsidP="005E404B">
            <w:pPr>
              <w:pStyle w:val="a3"/>
              <w:ind w:left="0"/>
              <w:jc w:val="center"/>
              <w:rPr>
                <w:lang w:val="uk-UA"/>
              </w:rPr>
            </w:pPr>
            <w:r>
              <w:rPr>
                <w:lang w:val="uk-UA"/>
              </w:rPr>
              <w:t>17,5</w:t>
            </w:r>
          </w:p>
        </w:tc>
      </w:tr>
      <w:tr w:rsidR="003254ED" w:rsidRPr="00BF49DB" w:rsidTr="005E404B">
        <w:tc>
          <w:tcPr>
            <w:tcW w:w="588" w:type="dxa"/>
          </w:tcPr>
          <w:p w:rsidR="003254ED" w:rsidRDefault="003254ED" w:rsidP="005E404B">
            <w:pPr>
              <w:pStyle w:val="a3"/>
              <w:ind w:left="0"/>
              <w:jc w:val="center"/>
              <w:rPr>
                <w:lang w:val="uk-UA"/>
              </w:rPr>
            </w:pPr>
            <w:r>
              <w:rPr>
                <w:lang w:val="uk-UA"/>
              </w:rPr>
              <w:t>7</w:t>
            </w:r>
          </w:p>
        </w:tc>
        <w:tc>
          <w:tcPr>
            <w:tcW w:w="4232" w:type="dxa"/>
          </w:tcPr>
          <w:p w:rsidR="003254ED" w:rsidRDefault="003254ED" w:rsidP="005E404B">
            <w:pPr>
              <w:pStyle w:val="a3"/>
              <w:ind w:left="0"/>
              <w:rPr>
                <w:lang w:val="uk-UA"/>
              </w:rPr>
            </w:pPr>
            <w:r>
              <w:rPr>
                <w:lang w:val="uk-UA"/>
              </w:rPr>
              <w:t>Облаштування місць для приготування їжі (35од.)</w:t>
            </w:r>
          </w:p>
        </w:tc>
        <w:tc>
          <w:tcPr>
            <w:tcW w:w="2666" w:type="dxa"/>
          </w:tcPr>
          <w:p w:rsidR="003254ED" w:rsidRDefault="003254ED" w:rsidP="003254ED">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3254ED" w:rsidRDefault="003254ED" w:rsidP="005E404B">
            <w:pPr>
              <w:pStyle w:val="a3"/>
              <w:ind w:left="0"/>
              <w:jc w:val="center"/>
              <w:rPr>
                <w:lang w:val="uk-UA"/>
              </w:rPr>
            </w:pPr>
          </w:p>
        </w:tc>
        <w:tc>
          <w:tcPr>
            <w:tcW w:w="1411" w:type="dxa"/>
            <w:tcBorders>
              <w:left w:val="single" w:sz="4" w:space="0" w:color="auto"/>
            </w:tcBorders>
          </w:tcPr>
          <w:p w:rsidR="003254ED" w:rsidRDefault="008707C1" w:rsidP="005E404B">
            <w:pPr>
              <w:pStyle w:val="a3"/>
              <w:ind w:left="0"/>
              <w:jc w:val="center"/>
              <w:rPr>
                <w:lang w:val="uk-UA"/>
              </w:rPr>
            </w:pPr>
            <w:r>
              <w:rPr>
                <w:lang w:val="uk-UA"/>
              </w:rPr>
              <w:t>18,2</w:t>
            </w:r>
          </w:p>
        </w:tc>
      </w:tr>
      <w:tr w:rsidR="003254ED" w:rsidRPr="00BF49DB" w:rsidTr="005E404B">
        <w:tc>
          <w:tcPr>
            <w:tcW w:w="588" w:type="dxa"/>
          </w:tcPr>
          <w:p w:rsidR="003254ED" w:rsidRDefault="003254ED" w:rsidP="005E404B">
            <w:pPr>
              <w:pStyle w:val="a3"/>
              <w:ind w:left="0"/>
              <w:jc w:val="center"/>
              <w:rPr>
                <w:lang w:val="uk-UA"/>
              </w:rPr>
            </w:pPr>
            <w:r>
              <w:rPr>
                <w:lang w:val="uk-UA"/>
              </w:rPr>
              <w:t>8</w:t>
            </w:r>
          </w:p>
        </w:tc>
        <w:tc>
          <w:tcPr>
            <w:tcW w:w="4232" w:type="dxa"/>
          </w:tcPr>
          <w:p w:rsidR="003254ED" w:rsidRDefault="003254ED" w:rsidP="005E404B">
            <w:pPr>
              <w:pStyle w:val="a3"/>
              <w:ind w:left="0"/>
              <w:rPr>
                <w:lang w:val="uk-UA"/>
              </w:rPr>
            </w:pPr>
            <w:r>
              <w:rPr>
                <w:lang w:val="uk-UA"/>
              </w:rPr>
              <w:t>Облаштування місць для збору побутового сміття (30од.)</w:t>
            </w:r>
          </w:p>
        </w:tc>
        <w:tc>
          <w:tcPr>
            <w:tcW w:w="2666" w:type="dxa"/>
          </w:tcPr>
          <w:p w:rsidR="003254ED" w:rsidRDefault="003254ED" w:rsidP="003254ED">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3254ED" w:rsidRDefault="003254ED" w:rsidP="005E404B">
            <w:pPr>
              <w:pStyle w:val="a3"/>
              <w:ind w:left="0"/>
              <w:jc w:val="center"/>
              <w:rPr>
                <w:lang w:val="uk-UA"/>
              </w:rPr>
            </w:pPr>
          </w:p>
        </w:tc>
        <w:tc>
          <w:tcPr>
            <w:tcW w:w="1411" w:type="dxa"/>
            <w:tcBorders>
              <w:left w:val="single" w:sz="4" w:space="0" w:color="auto"/>
            </w:tcBorders>
          </w:tcPr>
          <w:p w:rsidR="003254ED" w:rsidRDefault="008707C1" w:rsidP="005E404B">
            <w:pPr>
              <w:pStyle w:val="a3"/>
              <w:ind w:left="0"/>
              <w:jc w:val="center"/>
              <w:rPr>
                <w:lang w:val="uk-UA"/>
              </w:rPr>
            </w:pPr>
            <w:r>
              <w:rPr>
                <w:lang w:val="uk-UA"/>
              </w:rPr>
              <w:t>9,0</w:t>
            </w:r>
          </w:p>
        </w:tc>
      </w:tr>
      <w:tr w:rsidR="003254ED" w:rsidRPr="00BF49DB" w:rsidTr="005E404B">
        <w:tc>
          <w:tcPr>
            <w:tcW w:w="588" w:type="dxa"/>
          </w:tcPr>
          <w:p w:rsidR="003254ED" w:rsidRDefault="003254ED" w:rsidP="005E404B">
            <w:pPr>
              <w:pStyle w:val="a3"/>
              <w:ind w:left="0"/>
              <w:jc w:val="center"/>
              <w:rPr>
                <w:lang w:val="uk-UA"/>
              </w:rPr>
            </w:pPr>
            <w:r>
              <w:rPr>
                <w:lang w:val="uk-UA"/>
              </w:rPr>
              <w:t>9</w:t>
            </w:r>
          </w:p>
        </w:tc>
        <w:tc>
          <w:tcPr>
            <w:tcW w:w="4232" w:type="dxa"/>
          </w:tcPr>
          <w:p w:rsidR="003254ED" w:rsidRDefault="003254ED" w:rsidP="005E404B">
            <w:pPr>
              <w:pStyle w:val="a3"/>
              <w:ind w:left="0"/>
              <w:rPr>
                <w:lang w:val="uk-UA"/>
              </w:rPr>
            </w:pPr>
            <w:r>
              <w:rPr>
                <w:lang w:val="uk-UA"/>
              </w:rPr>
              <w:t>Очищення території від наявного побутового сміття</w:t>
            </w:r>
          </w:p>
        </w:tc>
        <w:tc>
          <w:tcPr>
            <w:tcW w:w="2666" w:type="dxa"/>
          </w:tcPr>
          <w:p w:rsidR="003254ED" w:rsidRDefault="003254ED" w:rsidP="003254ED">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3254ED" w:rsidRDefault="003254ED" w:rsidP="005E404B">
            <w:pPr>
              <w:pStyle w:val="a3"/>
              <w:ind w:left="0"/>
              <w:jc w:val="center"/>
              <w:rPr>
                <w:lang w:val="uk-UA"/>
              </w:rPr>
            </w:pPr>
          </w:p>
        </w:tc>
        <w:tc>
          <w:tcPr>
            <w:tcW w:w="1411" w:type="dxa"/>
            <w:tcBorders>
              <w:left w:val="single" w:sz="4" w:space="0" w:color="auto"/>
            </w:tcBorders>
          </w:tcPr>
          <w:p w:rsidR="003254ED" w:rsidRDefault="008707C1" w:rsidP="005E404B">
            <w:pPr>
              <w:pStyle w:val="a3"/>
              <w:ind w:left="0"/>
              <w:jc w:val="center"/>
              <w:rPr>
                <w:lang w:val="uk-UA"/>
              </w:rPr>
            </w:pPr>
            <w:r>
              <w:rPr>
                <w:lang w:val="uk-UA"/>
              </w:rPr>
              <w:t>1,0</w:t>
            </w:r>
          </w:p>
        </w:tc>
      </w:tr>
    </w:tbl>
    <w:p w:rsidR="003254ED" w:rsidRDefault="003254ED" w:rsidP="003254ED">
      <w:pPr>
        <w:pStyle w:val="a3"/>
        <w:ind w:left="-207"/>
        <w:jc w:val="center"/>
        <w:rPr>
          <w:sz w:val="26"/>
          <w:szCs w:val="26"/>
          <w:lang w:val="uk-UA"/>
        </w:rPr>
      </w:pPr>
    </w:p>
    <w:p w:rsidR="003254ED" w:rsidRDefault="003254ED" w:rsidP="003254ED">
      <w:pPr>
        <w:pStyle w:val="a3"/>
        <w:ind w:left="-207"/>
        <w:jc w:val="center"/>
        <w:rPr>
          <w:sz w:val="26"/>
          <w:szCs w:val="26"/>
          <w:lang w:val="uk-UA"/>
        </w:rPr>
      </w:pPr>
      <w:r>
        <w:rPr>
          <w:sz w:val="26"/>
          <w:szCs w:val="26"/>
          <w:lang w:val="uk-UA"/>
        </w:rPr>
        <w:t>Прогнозовані результати :</w:t>
      </w:r>
    </w:p>
    <w:p w:rsidR="004B655B" w:rsidRDefault="004B655B" w:rsidP="004B655B">
      <w:pPr>
        <w:pStyle w:val="a3"/>
        <w:numPr>
          <w:ilvl w:val="0"/>
          <w:numId w:val="2"/>
        </w:numPr>
        <w:rPr>
          <w:sz w:val="26"/>
          <w:szCs w:val="26"/>
          <w:lang w:val="uk-UA"/>
        </w:rPr>
      </w:pPr>
      <w:r>
        <w:rPr>
          <w:sz w:val="26"/>
          <w:szCs w:val="26"/>
          <w:lang w:val="uk-UA"/>
        </w:rPr>
        <w:t>забезпечення рівного доступу до відпочинку;</w:t>
      </w:r>
    </w:p>
    <w:p w:rsidR="004B655B" w:rsidRDefault="004B655B" w:rsidP="004B655B">
      <w:pPr>
        <w:pStyle w:val="a3"/>
        <w:numPr>
          <w:ilvl w:val="0"/>
          <w:numId w:val="2"/>
        </w:numPr>
        <w:rPr>
          <w:sz w:val="26"/>
          <w:szCs w:val="26"/>
          <w:lang w:val="uk-UA"/>
        </w:rPr>
      </w:pPr>
      <w:r>
        <w:rPr>
          <w:sz w:val="26"/>
          <w:szCs w:val="26"/>
          <w:lang w:val="uk-UA"/>
        </w:rPr>
        <w:t>підвищення культури перебування в природних умовах;</w:t>
      </w:r>
    </w:p>
    <w:p w:rsidR="004B655B" w:rsidRDefault="004B655B" w:rsidP="004B655B">
      <w:pPr>
        <w:pStyle w:val="a3"/>
        <w:numPr>
          <w:ilvl w:val="0"/>
          <w:numId w:val="2"/>
        </w:numPr>
        <w:rPr>
          <w:sz w:val="26"/>
          <w:szCs w:val="26"/>
          <w:lang w:val="uk-UA"/>
        </w:rPr>
      </w:pPr>
      <w:r>
        <w:rPr>
          <w:sz w:val="26"/>
          <w:szCs w:val="26"/>
          <w:lang w:val="uk-UA"/>
        </w:rPr>
        <w:t>підвищення екологічної культури;</w:t>
      </w:r>
    </w:p>
    <w:p w:rsidR="004B655B" w:rsidRDefault="004B655B" w:rsidP="004B655B">
      <w:pPr>
        <w:pStyle w:val="a3"/>
        <w:numPr>
          <w:ilvl w:val="0"/>
          <w:numId w:val="2"/>
        </w:numPr>
        <w:rPr>
          <w:sz w:val="26"/>
          <w:szCs w:val="26"/>
          <w:lang w:val="uk-UA"/>
        </w:rPr>
      </w:pPr>
      <w:r>
        <w:rPr>
          <w:sz w:val="26"/>
          <w:szCs w:val="26"/>
          <w:lang w:val="uk-UA"/>
        </w:rPr>
        <w:lastRenderedPageBreak/>
        <w:t>збереження острова «Локомотив», як унікального природного рекреаційного об’єкту ;</w:t>
      </w:r>
    </w:p>
    <w:p w:rsidR="004B655B" w:rsidRDefault="004B655B" w:rsidP="004B655B">
      <w:pPr>
        <w:pStyle w:val="a3"/>
        <w:numPr>
          <w:ilvl w:val="0"/>
          <w:numId w:val="2"/>
        </w:numPr>
        <w:rPr>
          <w:sz w:val="26"/>
          <w:szCs w:val="26"/>
          <w:lang w:val="uk-UA"/>
        </w:rPr>
      </w:pPr>
      <w:r>
        <w:rPr>
          <w:sz w:val="26"/>
          <w:szCs w:val="26"/>
          <w:lang w:val="uk-UA"/>
        </w:rPr>
        <w:t>зростання привабливості культурного відпочинку у природних умовах серед різних верств населення.</w:t>
      </w:r>
      <w:r w:rsidR="003254ED">
        <w:rPr>
          <w:sz w:val="26"/>
          <w:szCs w:val="26"/>
          <w:lang w:val="uk-UA"/>
        </w:rPr>
        <w:t xml:space="preserve">      </w:t>
      </w:r>
    </w:p>
    <w:p w:rsidR="004B655B" w:rsidRDefault="004B655B" w:rsidP="004B655B">
      <w:pPr>
        <w:pStyle w:val="a3"/>
        <w:ind w:left="-207"/>
        <w:rPr>
          <w:sz w:val="26"/>
          <w:szCs w:val="26"/>
          <w:lang w:val="uk-UA"/>
        </w:rPr>
      </w:pPr>
    </w:p>
    <w:p w:rsidR="004B655B" w:rsidRPr="00C81858" w:rsidRDefault="004B655B" w:rsidP="00C81858">
      <w:pPr>
        <w:pStyle w:val="a3"/>
        <w:ind w:left="-207"/>
        <w:jc w:val="center"/>
        <w:rPr>
          <w:b/>
          <w:sz w:val="26"/>
          <w:szCs w:val="26"/>
          <w:lang w:val="uk-UA"/>
        </w:rPr>
      </w:pPr>
      <w:r>
        <w:rPr>
          <w:b/>
          <w:sz w:val="26"/>
          <w:szCs w:val="26"/>
          <w:lang w:val="uk-UA"/>
        </w:rPr>
        <w:t>Підпрограма 5. Спортивний майданчик</w:t>
      </w:r>
    </w:p>
    <w:p w:rsidR="004B655B" w:rsidRDefault="004B655B" w:rsidP="004B655B">
      <w:pPr>
        <w:pStyle w:val="a3"/>
        <w:ind w:left="-567"/>
        <w:rPr>
          <w:sz w:val="26"/>
          <w:szCs w:val="26"/>
          <w:lang w:val="uk-UA"/>
        </w:rPr>
      </w:pPr>
      <w:r>
        <w:rPr>
          <w:sz w:val="26"/>
          <w:szCs w:val="26"/>
          <w:lang w:val="uk-UA"/>
        </w:rPr>
        <w:t xml:space="preserve">         Мета :</w:t>
      </w:r>
    </w:p>
    <w:p w:rsidR="004B655B" w:rsidRDefault="004B655B" w:rsidP="004B655B">
      <w:pPr>
        <w:pStyle w:val="a3"/>
        <w:numPr>
          <w:ilvl w:val="0"/>
          <w:numId w:val="9"/>
        </w:numPr>
        <w:rPr>
          <w:sz w:val="26"/>
          <w:szCs w:val="26"/>
          <w:lang w:val="uk-UA"/>
        </w:rPr>
      </w:pPr>
      <w:r>
        <w:rPr>
          <w:sz w:val="26"/>
          <w:szCs w:val="26"/>
          <w:lang w:val="uk-UA"/>
        </w:rPr>
        <w:t>Створення додаткових умов для городян в галузі занять фізичною культурою і спортом.</w:t>
      </w:r>
    </w:p>
    <w:p w:rsidR="004B655B" w:rsidRDefault="004B655B" w:rsidP="004B655B">
      <w:pPr>
        <w:pStyle w:val="a3"/>
        <w:numPr>
          <w:ilvl w:val="0"/>
          <w:numId w:val="9"/>
        </w:numPr>
        <w:rPr>
          <w:sz w:val="26"/>
          <w:szCs w:val="26"/>
          <w:lang w:val="uk-UA"/>
        </w:rPr>
      </w:pPr>
      <w:r>
        <w:rPr>
          <w:sz w:val="26"/>
          <w:szCs w:val="26"/>
          <w:lang w:val="uk-UA"/>
        </w:rPr>
        <w:t>Формування у мешканців міста навичок здорового способу життя.</w:t>
      </w:r>
    </w:p>
    <w:p w:rsidR="004B655B" w:rsidRDefault="004B655B" w:rsidP="004B655B">
      <w:pPr>
        <w:pStyle w:val="a3"/>
        <w:ind w:left="-207"/>
        <w:rPr>
          <w:sz w:val="26"/>
          <w:szCs w:val="26"/>
          <w:lang w:val="uk-UA"/>
        </w:rPr>
      </w:pPr>
      <w:r>
        <w:rPr>
          <w:sz w:val="26"/>
          <w:szCs w:val="26"/>
          <w:lang w:val="uk-UA"/>
        </w:rPr>
        <w:t>Завдання :</w:t>
      </w:r>
    </w:p>
    <w:p w:rsidR="004B655B" w:rsidRDefault="004B655B" w:rsidP="004B655B">
      <w:pPr>
        <w:pStyle w:val="a3"/>
        <w:numPr>
          <w:ilvl w:val="0"/>
          <w:numId w:val="2"/>
        </w:numPr>
        <w:rPr>
          <w:sz w:val="26"/>
          <w:szCs w:val="26"/>
          <w:lang w:val="uk-UA"/>
        </w:rPr>
      </w:pPr>
      <w:r>
        <w:rPr>
          <w:sz w:val="26"/>
          <w:szCs w:val="26"/>
          <w:lang w:val="uk-UA"/>
        </w:rPr>
        <w:t>будівництво комплексного спортивного майданчика для занять аматорським спортом;</w:t>
      </w:r>
    </w:p>
    <w:p w:rsidR="004B655B" w:rsidRDefault="004B655B" w:rsidP="004B655B">
      <w:pPr>
        <w:pStyle w:val="a3"/>
        <w:numPr>
          <w:ilvl w:val="0"/>
          <w:numId w:val="2"/>
        </w:numPr>
        <w:rPr>
          <w:sz w:val="26"/>
          <w:szCs w:val="26"/>
          <w:lang w:val="uk-UA"/>
        </w:rPr>
      </w:pPr>
      <w:r>
        <w:rPr>
          <w:sz w:val="26"/>
          <w:szCs w:val="26"/>
          <w:lang w:val="uk-UA"/>
        </w:rPr>
        <w:t>пропаганда серед населення нових, мало розвинутих в місті видів спорту;</w:t>
      </w:r>
    </w:p>
    <w:p w:rsidR="00C81858" w:rsidRPr="00C81858" w:rsidRDefault="00C81858" w:rsidP="00C81858">
      <w:pPr>
        <w:pStyle w:val="a3"/>
        <w:numPr>
          <w:ilvl w:val="0"/>
          <w:numId w:val="2"/>
        </w:numPr>
        <w:rPr>
          <w:sz w:val="26"/>
          <w:szCs w:val="26"/>
          <w:lang w:val="uk-UA"/>
        </w:rPr>
      </w:pPr>
      <w:r>
        <w:rPr>
          <w:sz w:val="26"/>
          <w:szCs w:val="26"/>
          <w:lang w:val="uk-UA"/>
        </w:rPr>
        <w:t>створення безпечних і привабливих умов для занять аматорськими видами спорту різними віковими групами.</w:t>
      </w:r>
    </w:p>
    <w:p w:rsidR="00C81858" w:rsidRPr="00732755" w:rsidRDefault="00C81858" w:rsidP="00C81858">
      <w:pPr>
        <w:pStyle w:val="a3"/>
        <w:ind w:left="-207"/>
        <w:jc w:val="center"/>
        <w:rPr>
          <w:sz w:val="26"/>
          <w:szCs w:val="26"/>
          <w:lang w:val="uk-UA"/>
        </w:rPr>
      </w:pPr>
      <w:r>
        <w:rPr>
          <w:sz w:val="26"/>
          <w:szCs w:val="26"/>
          <w:lang w:val="uk-UA"/>
        </w:rPr>
        <w:t>Шляхи реалізації підпрограми</w:t>
      </w:r>
    </w:p>
    <w:tbl>
      <w:tblPr>
        <w:tblStyle w:val="a4"/>
        <w:tblW w:w="0" w:type="auto"/>
        <w:tblInd w:w="-601" w:type="dxa"/>
        <w:tblLook w:val="04A0"/>
      </w:tblPr>
      <w:tblGrid>
        <w:gridCol w:w="588"/>
        <w:gridCol w:w="4232"/>
        <w:gridCol w:w="2666"/>
        <w:gridCol w:w="1275"/>
        <w:gridCol w:w="1411"/>
      </w:tblGrid>
      <w:tr w:rsidR="00C81858" w:rsidTr="005E404B">
        <w:trPr>
          <w:trHeight w:val="660"/>
        </w:trPr>
        <w:tc>
          <w:tcPr>
            <w:tcW w:w="588" w:type="dxa"/>
            <w:vMerge w:val="restart"/>
          </w:tcPr>
          <w:p w:rsidR="00C81858" w:rsidRDefault="00C81858" w:rsidP="005E404B">
            <w:pPr>
              <w:pStyle w:val="a3"/>
              <w:ind w:left="0"/>
              <w:rPr>
                <w:sz w:val="26"/>
                <w:szCs w:val="26"/>
                <w:lang w:val="uk-UA"/>
              </w:rPr>
            </w:pPr>
            <w:r>
              <w:rPr>
                <w:sz w:val="26"/>
                <w:szCs w:val="26"/>
                <w:lang w:val="uk-UA"/>
              </w:rPr>
              <w:t>№</w:t>
            </w:r>
          </w:p>
          <w:p w:rsidR="00C81858" w:rsidRPr="00BF49DB" w:rsidRDefault="00C81858" w:rsidP="005E404B">
            <w:pPr>
              <w:pStyle w:val="a3"/>
              <w:ind w:left="0"/>
              <w:rPr>
                <w:sz w:val="26"/>
                <w:szCs w:val="26"/>
                <w:lang w:val="uk-UA"/>
              </w:rPr>
            </w:pPr>
            <w:r>
              <w:rPr>
                <w:sz w:val="26"/>
                <w:szCs w:val="26"/>
                <w:lang w:val="uk-UA"/>
              </w:rPr>
              <w:t>п/п</w:t>
            </w:r>
          </w:p>
        </w:tc>
        <w:tc>
          <w:tcPr>
            <w:tcW w:w="4232" w:type="dxa"/>
            <w:vMerge w:val="restart"/>
          </w:tcPr>
          <w:p w:rsidR="00C81858" w:rsidRPr="00BF49DB" w:rsidRDefault="00C81858" w:rsidP="005E404B">
            <w:pPr>
              <w:pStyle w:val="a3"/>
              <w:ind w:left="0"/>
              <w:jc w:val="center"/>
              <w:rPr>
                <w:sz w:val="26"/>
                <w:szCs w:val="26"/>
                <w:lang w:val="uk-UA"/>
              </w:rPr>
            </w:pPr>
            <w:r>
              <w:rPr>
                <w:sz w:val="26"/>
                <w:szCs w:val="26"/>
                <w:lang w:val="uk-UA"/>
              </w:rPr>
              <w:t>З</w:t>
            </w:r>
            <w:r w:rsidRPr="00BF49DB">
              <w:rPr>
                <w:sz w:val="26"/>
                <w:szCs w:val="26"/>
                <w:lang w:val="uk-UA"/>
              </w:rPr>
              <w:t>аходи</w:t>
            </w:r>
          </w:p>
        </w:tc>
        <w:tc>
          <w:tcPr>
            <w:tcW w:w="2666" w:type="dxa"/>
            <w:vMerge w:val="restart"/>
          </w:tcPr>
          <w:p w:rsidR="00C81858" w:rsidRPr="00BF49DB" w:rsidRDefault="00C81858" w:rsidP="005E404B">
            <w:pPr>
              <w:pStyle w:val="a3"/>
              <w:ind w:left="0"/>
              <w:jc w:val="center"/>
              <w:rPr>
                <w:sz w:val="26"/>
                <w:szCs w:val="26"/>
                <w:lang w:val="uk-UA"/>
              </w:rPr>
            </w:pPr>
            <w:r>
              <w:rPr>
                <w:sz w:val="26"/>
                <w:szCs w:val="26"/>
                <w:lang w:val="uk-UA"/>
              </w:rPr>
              <w:t>В</w:t>
            </w:r>
            <w:r w:rsidRPr="00BF49DB">
              <w:rPr>
                <w:sz w:val="26"/>
                <w:szCs w:val="26"/>
                <w:lang w:val="uk-UA"/>
              </w:rPr>
              <w:t xml:space="preserve">ідповідальний </w:t>
            </w:r>
          </w:p>
        </w:tc>
        <w:tc>
          <w:tcPr>
            <w:tcW w:w="2686" w:type="dxa"/>
            <w:gridSpan w:val="2"/>
            <w:tcBorders>
              <w:bottom w:val="single" w:sz="4" w:space="0" w:color="auto"/>
            </w:tcBorders>
          </w:tcPr>
          <w:p w:rsidR="00C81858" w:rsidRPr="00BF49DB" w:rsidRDefault="00C81858" w:rsidP="005E404B">
            <w:pPr>
              <w:pStyle w:val="a3"/>
              <w:ind w:left="0"/>
              <w:rPr>
                <w:sz w:val="26"/>
                <w:szCs w:val="26"/>
                <w:lang w:val="uk-UA"/>
              </w:rPr>
            </w:pPr>
            <w:r>
              <w:rPr>
                <w:sz w:val="26"/>
                <w:szCs w:val="26"/>
                <w:lang w:val="uk-UA"/>
              </w:rPr>
              <w:t>Фінансове забезпечення(</w:t>
            </w:r>
            <w:proofErr w:type="spellStart"/>
            <w:r>
              <w:rPr>
                <w:sz w:val="26"/>
                <w:szCs w:val="26"/>
                <w:lang w:val="uk-UA"/>
              </w:rPr>
              <w:t>тис.грн</w:t>
            </w:r>
            <w:proofErr w:type="spellEnd"/>
            <w:r>
              <w:rPr>
                <w:sz w:val="26"/>
                <w:szCs w:val="26"/>
                <w:lang w:val="uk-UA"/>
              </w:rPr>
              <w:t>)</w:t>
            </w:r>
          </w:p>
        </w:tc>
      </w:tr>
      <w:tr w:rsidR="00C81858" w:rsidTr="005E404B">
        <w:trPr>
          <w:trHeight w:val="255"/>
        </w:trPr>
        <w:tc>
          <w:tcPr>
            <w:tcW w:w="588" w:type="dxa"/>
            <w:vMerge/>
            <w:tcBorders>
              <w:bottom w:val="single" w:sz="4" w:space="0" w:color="auto"/>
            </w:tcBorders>
          </w:tcPr>
          <w:p w:rsidR="00C81858" w:rsidRDefault="00C81858" w:rsidP="005E404B">
            <w:pPr>
              <w:pStyle w:val="a3"/>
              <w:ind w:left="0"/>
              <w:rPr>
                <w:sz w:val="26"/>
                <w:szCs w:val="26"/>
                <w:lang w:val="uk-UA"/>
              </w:rPr>
            </w:pPr>
          </w:p>
        </w:tc>
        <w:tc>
          <w:tcPr>
            <w:tcW w:w="4232" w:type="dxa"/>
            <w:vMerge/>
            <w:tcBorders>
              <w:bottom w:val="single" w:sz="4" w:space="0" w:color="auto"/>
            </w:tcBorders>
          </w:tcPr>
          <w:p w:rsidR="00C81858" w:rsidRDefault="00C81858" w:rsidP="005E404B">
            <w:pPr>
              <w:pStyle w:val="a3"/>
              <w:ind w:left="0"/>
              <w:jc w:val="center"/>
              <w:rPr>
                <w:sz w:val="26"/>
                <w:szCs w:val="26"/>
                <w:lang w:val="uk-UA"/>
              </w:rPr>
            </w:pPr>
          </w:p>
        </w:tc>
        <w:tc>
          <w:tcPr>
            <w:tcW w:w="2666" w:type="dxa"/>
            <w:vMerge/>
            <w:tcBorders>
              <w:bottom w:val="single" w:sz="4" w:space="0" w:color="auto"/>
            </w:tcBorders>
          </w:tcPr>
          <w:p w:rsidR="00C81858" w:rsidRDefault="00C81858" w:rsidP="005E404B">
            <w:pPr>
              <w:pStyle w:val="a3"/>
              <w:ind w:left="0"/>
              <w:jc w:val="center"/>
              <w:rPr>
                <w:sz w:val="26"/>
                <w:szCs w:val="26"/>
                <w:lang w:val="uk-UA"/>
              </w:rPr>
            </w:pPr>
          </w:p>
        </w:tc>
        <w:tc>
          <w:tcPr>
            <w:tcW w:w="1275" w:type="dxa"/>
            <w:tcBorders>
              <w:top w:val="single" w:sz="4" w:space="0" w:color="auto"/>
              <w:bottom w:val="single" w:sz="4" w:space="0" w:color="auto"/>
              <w:right w:val="single" w:sz="4" w:space="0" w:color="auto"/>
            </w:tcBorders>
          </w:tcPr>
          <w:p w:rsidR="00C81858" w:rsidRDefault="00C81858" w:rsidP="005E404B">
            <w:pPr>
              <w:pStyle w:val="a3"/>
              <w:ind w:left="0"/>
              <w:rPr>
                <w:sz w:val="26"/>
                <w:szCs w:val="26"/>
                <w:lang w:val="uk-UA"/>
              </w:rPr>
            </w:pPr>
            <w:r>
              <w:rPr>
                <w:sz w:val="26"/>
                <w:szCs w:val="26"/>
                <w:lang w:val="uk-UA"/>
              </w:rPr>
              <w:t>2017р.</w:t>
            </w:r>
          </w:p>
        </w:tc>
        <w:tc>
          <w:tcPr>
            <w:tcW w:w="1411" w:type="dxa"/>
            <w:tcBorders>
              <w:top w:val="single" w:sz="4" w:space="0" w:color="auto"/>
              <w:left w:val="single" w:sz="4" w:space="0" w:color="auto"/>
              <w:bottom w:val="single" w:sz="4" w:space="0" w:color="auto"/>
            </w:tcBorders>
          </w:tcPr>
          <w:p w:rsidR="00C81858" w:rsidRDefault="00C81858" w:rsidP="005E404B">
            <w:pPr>
              <w:pStyle w:val="a3"/>
              <w:ind w:left="0"/>
              <w:rPr>
                <w:sz w:val="26"/>
                <w:szCs w:val="26"/>
                <w:lang w:val="uk-UA"/>
              </w:rPr>
            </w:pPr>
            <w:r>
              <w:rPr>
                <w:sz w:val="26"/>
                <w:szCs w:val="26"/>
                <w:lang w:val="uk-UA"/>
              </w:rPr>
              <w:t>2018р.</w:t>
            </w:r>
          </w:p>
        </w:tc>
      </w:tr>
      <w:tr w:rsidR="00C81858" w:rsidTr="005E404B">
        <w:trPr>
          <w:trHeight w:val="375"/>
        </w:trPr>
        <w:tc>
          <w:tcPr>
            <w:tcW w:w="588" w:type="dxa"/>
            <w:tcBorders>
              <w:top w:val="single" w:sz="4" w:space="0" w:color="auto"/>
            </w:tcBorders>
          </w:tcPr>
          <w:p w:rsidR="00C81858" w:rsidRPr="00A751E0" w:rsidRDefault="00C81858" w:rsidP="005E404B">
            <w:pPr>
              <w:pStyle w:val="a3"/>
              <w:ind w:left="0"/>
              <w:jc w:val="center"/>
              <w:rPr>
                <w:lang w:val="uk-UA"/>
              </w:rPr>
            </w:pPr>
            <w:r>
              <w:rPr>
                <w:lang w:val="uk-UA"/>
              </w:rPr>
              <w:t>1</w:t>
            </w:r>
          </w:p>
        </w:tc>
        <w:tc>
          <w:tcPr>
            <w:tcW w:w="4232" w:type="dxa"/>
            <w:tcBorders>
              <w:top w:val="single" w:sz="4" w:space="0" w:color="auto"/>
            </w:tcBorders>
          </w:tcPr>
          <w:p w:rsidR="00C81858" w:rsidRPr="00A751E0" w:rsidRDefault="00C81858" w:rsidP="005E404B">
            <w:pPr>
              <w:pStyle w:val="a3"/>
              <w:ind w:left="0"/>
              <w:rPr>
                <w:lang w:val="uk-UA"/>
              </w:rPr>
            </w:pPr>
            <w:r>
              <w:rPr>
                <w:lang w:val="uk-UA"/>
              </w:rPr>
              <w:t>Відновлення площі поверхні старого недіючого аматорського футбольного поля</w:t>
            </w:r>
          </w:p>
        </w:tc>
        <w:tc>
          <w:tcPr>
            <w:tcW w:w="2666" w:type="dxa"/>
            <w:tcBorders>
              <w:top w:val="single" w:sz="4" w:space="0" w:color="auto"/>
            </w:tcBorders>
          </w:tcPr>
          <w:p w:rsidR="00C81858" w:rsidRPr="00A751E0" w:rsidRDefault="00C81858"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top w:val="single" w:sz="4" w:space="0" w:color="auto"/>
              <w:right w:val="single" w:sz="4" w:space="0" w:color="auto"/>
            </w:tcBorders>
          </w:tcPr>
          <w:p w:rsidR="00C81858" w:rsidRPr="00A751E0" w:rsidRDefault="00C81858" w:rsidP="005E404B">
            <w:pPr>
              <w:pStyle w:val="a3"/>
              <w:ind w:left="0"/>
              <w:jc w:val="center"/>
              <w:rPr>
                <w:lang w:val="uk-UA"/>
              </w:rPr>
            </w:pPr>
          </w:p>
        </w:tc>
        <w:tc>
          <w:tcPr>
            <w:tcW w:w="1411" w:type="dxa"/>
            <w:tcBorders>
              <w:top w:val="single" w:sz="4" w:space="0" w:color="auto"/>
              <w:left w:val="single" w:sz="4" w:space="0" w:color="auto"/>
            </w:tcBorders>
          </w:tcPr>
          <w:p w:rsidR="00C81858" w:rsidRPr="00A751E0" w:rsidRDefault="008707C1" w:rsidP="00C81858">
            <w:pPr>
              <w:pStyle w:val="a3"/>
              <w:ind w:left="0"/>
              <w:jc w:val="center"/>
              <w:rPr>
                <w:lang w:val="uk-UA"/>
              </w:rPr>
            </w:pPr>
            <w:r>
              <w:rPr>
                <w:lang w:val="uk-UA"/>
              </w:rPr>
              <w:t>74,5</w:t>
            </w:r>
          </w:p>
        </w:tc>
      </w:tr>
      <w:tr w:rsidR="00C81858" w:rsidRPr="00BF49DB" w:rsidTr="005E404B">
        <w:tc>
          <w:tcPr>
            <w:tcW w:w="588" w:type="dxa"/>
          </w:tcPr>
          <w:p w:rsidR="00C81858" w:rsidRPr="00A751E0" w:rsidRDefault="00C81858" w:rsidP="005E404B">
            <w:pPr>
              <w:pStyle w:val="a3"/>
              <w:ind w:left="0"/>
              <w:jc w:val="center"/>
              <w:rPr>
                <w:lang w:val="uk-UA"/>
              </w:rPr>
            </w:pPr>
            <w:r>
              <w:rPr>
                <w:lang w:val="uk-UA"/>
              </w:rPr>
              <w:t>2</w:t>
            </w:r>
          </w:p>
        </w:tc>
        <w:tc>
          <w:tcPr>
            <w:tcW w:w="4232" w:type="dxa"/>
          </w:tcPr>
          <w:p w:rsidR="00C81858" w:rsidRPr="00A751E0" w:rsidRDefault="00C81858" w:rsidP="005E404B">
            <w:pPr>
              <w:pStyle w:val="a3"/>
              <w:ind w:left="0"/>
              <w:rPr>
                <w:lang w:val="uk-UA"/>
              </w:rPr>
            </w:pPr>
            <w:r>
              <w:rPr>
                <w:lang w:val="uk-UA"/>
              </w:rPr>
              <w:t>Встановлення стандартного обгородження відповідно до стандартів</w:t>
            </w:r>
          </w:p>
        </w:tc>
        <w:tc>
          <w:tcPr>
            <w:tcW w:w="2666" w:type="dxa"/>
          </w:tcPr>
          <w:p w:rsidR="00C81858" w:rsidRPr="00A751E0" w:rsidRDefault="00C81858"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C81858" w:rsidRPr="00A751E0" w:rsidRDefault="00C81858" w:rsidP="005E404B">
            <w:pPr>
              <w:pStyle w:val="a3"/>
              <w:ind w:left="0"/>
              <w:jc w:val="center"/>
              <w:rPr>
                <w:lang w:val="uk-UA"/>
              </w:rPr>
            </w:pPr>
          </w:p>
        </w:tc>
        <w:tc>
          <w:tcPr>
            <w:tcW w:w="1411" w:type="dxa"/>
            <w:tcBorders>
              <w:left w:val="single" w:sz="4" w:space="0" w:color="auto"/>
            </w:tcBorders>
          </w:tcPr>
          <w:p w:rsidR="00C81858" w:rsidRPr="00A751E0" w:rsidRDefault="008707C1" w:rsidP="005E404B">
            <w:pPr>
              <w:pStyle w:val="a3"/>
              <w:ind w:left="0"/>
              <w:jc w:val="center"/>
              <w:rPr>
                <w:lang w:val="uk-UA"/>
              </w:rPr>
            </w:pPr>
            <w:r>
              <w:rPr>
                <w:lang w:val="uk-UA"/>
              </w:rPr>
              <w:t>130,0</w:t>
            </w:r>
          </w:p>
        </w:tc>
      </w:tr>
      <w:tr w:rsidR="00C81858" w:rsidRPr="00BF49DB" w:rsidTr="005E404B">
        <w:tc>
          <w:tcPr>
            <w:tcW w:w="588" w:type="dxa"/>
          </w:tcPr>
          <w:p w:rsidR="00C81858" w:rsidRPr="00A751E0" w:rsidRDefault="00C81858" w:rsidP="005E404B">
            <w:pPr>
              <w:pStyle w:val="a3"/>
              <w:ind w:left="0"/>
              <w:jc w:val="center"/>
              <w:rPr>
                <w:lang w:val="uk-UA"/>
              </w:rPr>
            </w:pPr>
            <w:r>
              <w:rPr>
                <w:lang w:val="uk-UA"/>
              </w:rPr>
              <w:t>3</w:t>
            </w:r>
          </w:p>
        </w:tc>
        <w:tc>
          <w:tcPr>
            <w:tcW w:w="4232" w:type="dxa"/>
          </w:tcPr>
          <w:p w:rsidR="00C81858" w:rsidRPr="00A751E0" w:rsidRDefault="00C81858" w:rsidP="005E404B">
            <w:pPr>
              <w:pStyle w:val="a3"/>
              <w:ind w:left="0"/>
              <w:rPr>
                <w:lang w:val="uk-UA"/>
              </w:rPr>
            </w:pPr>
            <w:r>
              <w:rPr>
                <w:lang w:val="uk-UA"/>
              </w:rPr>
              <w:t>Облаштування комплектної спортивної площадки за групових ігор: міні-футбол, бадмінтон, великий теніс, волейбол</w:t>
            </w:r>
          </w:p>
        </w:tc>
        <w:tc>
          <w:tcPr>
            <w:tcW w:w="2666" w:type="dxa"/>
          </w:tcPr>
          <w:p w:rsidR="00C81858" w:rsidRPr="00A751E0" w:rsidRDefault="00C81858" w:rsidP="00C81858">
            <w:pPr>
              <w:pStyle w:val="a3"/>
              <w:ind w:left="0"/>
              <w:rPr>
                <w:lang w:val="uk-UA"/>
              </w:rPr>
            </w:pPr>
            <w:proofErr w:type="spellStart"/>
            <w:r>
              <w:rPr>
                <w:lang w:val="uk-UA"/>
              </w:rPr>
              <w:t>КП</w:t>
            </w:r>
            <w:proofErr w:type="spellEnd"/>
            <w:r>
              <w:rPr>
                <w:lang w:val="uk-UA"/>
              </w:rPr>
              <w:t xml:space="preserve"> «Добробут», управління освіти та спорту</w:t>
            </w:r>
          </w:p>
        </w:tc>
        <w:tc>
          <w:tcPr>
            <w:tcW w:w="1275" w:type="dxa"/>
            <w:tcBorders>
              <w:right w:val="single" w:sz="4" w:space="0" w:color="auto"/>
            </w:tcBorders>
          </w:tcPr>
          <w:p w:rsidR="00C81858" w:rsidRPr="00A751E0" w:rsidRDefault="00C81858" w:rsidP="005E404B">
            <w:pPr>
              <w:pStyle w:val="a3"/>
              <w:ind w:left="0"/>
              <w:jc w:val="center"/>
              <w:rPr>
                <w:lang w:val="uk-UA"/>
              </w:rPr>
            </w:pPr>
          </w:p>
        </w:tc>
        <w:tc>
          <w:tcPr>
            <w:tcW w:w="1411" w:type="dxa"/>
            <w:tcBorders>
              <w:left w:val="single" w:sz="4" w:space="0" w:color="auto"/>
            </w:tcBorders>
          </w:tcPr>
          <w:p w:rsidR="00C81858" w:rsidRPr="00A751E0" w:rsidRDefault="008707C1" w:rsidP="005E404B">
            <w:pPr>
              <w:pStyle w:val="a3"/>
              <w:ind w:left="0"/>
              <w:jc w:val="center"/>
              <w:rPr>
                <w:lang w:val="uk-UA"/>
              </w:rPr>
            </w:pPr>
            <w:r>
              <w:rPr>
                <w:lang w:val="uk-UA"/>
              </w:rPr>
              <w:t>8,0</w:t>
            </w:r>
          </w:p>
        </w:tc>
      </w:tr>
      <w:tr w:rsidR="00C81858" w:rsidRPr="00BF49DB" w:rsidTr="005E404B">
        <w:tc>
          <w:tcPr>
            <w:tcW w:w="588" w:type="dxa"/>
          </w:tcPr>
          <w:p w:rsidR="00C81858" w:rsidRDefault="00C81858" w:rsidP="005E404B">
            <w:pPr>
              <w:pStyle w:val="a3"/>
              <w:ind w:left="0"/>
              <w:jc w:val="center"/>
              <w:rPr>
                <w:lang w:val="uk-UA"/>
              </w:rPr>
            </w:pPr>
            <w:r>
              <w:rPr>
                <w:lang w:val="uk-UA"/>
              </w:rPr>
              <w:t>4</w:t>
            </w:r>
          </w:p>
        </w:tc>
        <w:tc>
          <w:tcPr>
            <w:tcW w:w="4232" w:type="dxa"/>
          </w:tcPr>
          <w:p w:rsidR="00C81858" w:rsidRDefault="00C81858" w:rsidP="005E404B">
            <w:pPr>
              <w:pStyle w:val="a3"/>
              <w:ind w:left="0"/>
              <w:rPr>
                <w:lang w:val="uk-UA"/>
              </w:rPr>
            </w:pPr>
            <w:r>
              <w:rPr>
                <w:lang w:val="uk-UA"/>
              </w:rPr>
              <w:t>Облаштування стаціонарних місць для глядачів (8 од.)</w:t>
            </w:r>
          </w:p>
        </w:tc>
        <w:tc>
          <w:tcPr>
            <w:tcW w:w="2666" w:type="dxa"/>
          </w:tcPr>
          <w:p w:rsidR="00C81858" w:rsidRDefault="00C81858" w:rsidP="005E404B">
            <w:pPr>
              <w:pStyle w:val="a3"/>
              <w:ind w:left="0"/>
              <w:jc w:val="center"/>
              <w:rPr>
                <w:lang w:val="uk-UA"/>
              </w:rPr>
            </w:pPr>
            <w:proofErr w:type="spellStart"/>
            <w:r>
              <w:rPr>
                <w:lang w:val="uk-UA"/>
              </w:rPr>
              <w:t>КП</w:t>
            </w:r>
            <w:proofErr w:type="spellEnd"/>
            <w:r>
              <w:rPr>
                <w:lang w:val="uk-UA"/>
              </w:rPr>
              <w:t xml:space="preserve"> «Добробут»</w:t>
            </w:r>
          </w:p>
        </w:tc>
        <w:tc>
          <w:tcPr>
            <w:tcW w:w="1275" w:type="dxa"/>
            <w:tcBorders>
              <w:right w:val="single" w:sz="4" w:space="0" w:color="auto"/>
            </w:tcBorders>
          </w:tcPr>
          <w:p w:rsidR="00C81858" w:rsidRDefault="00C81858" w:rsidP="005E404B">
            <w:pPr>
              <w:pStyle w:val="a3"/>
              <w:ind w:left="0"/>
              <w:jc w:val="center"/>
              <w:rPr>
                <w:lang w:val="uk-UA"/>
              </w:rPr>
            </w:pPr>
          </w:p>
        </w:tc>
        <w:tc>
          <w:tcPr>
            <w:tcW w:w="1411" w:type="dxa"/>
            <w:tcBorders>
              <w:left w:val="single" w:sz="4" w:space="0" w:color="auto"/>
            </w:tcBorders>
          </w:tcPr>
          <w:p w:rsidR="00C81858" w:rsidRPr="00A751E0" w:rsidRDefault="008707C1" w:rsidP="005E404B">
            <w:pPr>
              <w:pStyle w:val="a3"/>
              <w:ind w:left="0"/>
              <w:jc w:val="center"/>
              <w:rPr>
                <w:lang w:val="uk-UA"/>
              </w:rPr>
            </w:pPr>
            <w:r>
              <w:rPr>
                <w:lang w:val="uk-UA"/>
              </w:rPr>
              <w:t>6,0</w:t>
            </w:r>
          </w:p>
        </w:tc>
      </w:tr>
    </w:tbl>
    <w:p w:rsidR="00C81858" w:rsidRDefault="00C81858" w:rsidP="00C81858">
      <w:pPr>
        <w:pStyle w:val="a3"/>
        <w:ind w:left="-207"/>
        <w:rPr>
          <w:sz w:val="26"/>
          <w:szCs w:val="26"/>
          <w:lang w:val="uk-UA"/>
        </w:rPr>
      </w:pPr>
    </w:p>
    <w:p w:rsidR="00C81858" w:rsidRDefault="0053034D" w:rsidP="0053034D">
      <w:pPr>
        <w:pStyle w:val="a3"/>
        <w:ind w:left="-207"/>
        <w:jc w:val="center"/>
        <w:rPr>
          <w:sz w:val="26"/>
          <w:szCs w:val="26"/>
          <w:lang w:val="uk-UA"/>
        </w:rPr>
      </w:pPr>
      <w:r>
        <w:rPr>
          <w:sz w:val="26"/>
          <w:szCs w:val="26"/>
          <w:lang w:val="uk-UA"/>
        </w:rPr>
        <w:t>Прогнозовані результати :</w:t>
      </w:r>
    </w:p>
    <w:p w:rsidR="0053034D" w:rsidRDefault="0053034D" w:rsidP="0053034D">
      <w:pPr>
        <w:pStyle w:val="a3"/>
        <w:numPr>
          <w:ilvl w:val="0"/>
          <w:numId w:val="2"/>
        </w:numPr>
        <w:rPr>
          <w:sz w:val="26"/>
          <w:szCs w:val="26"/>
          <w:lang w:val="uk-UA"/>
        </w:rPr>
      </w:pPr>
      <w:r>
        <w:rPr>
          <w:sz w:val="26"/>
          <w:szCs w:val="26"/>
          <w:lang w:val="uk-UA"/>
        </w:rPr>
        <w:t>активізація привабливості занять спортом серед городян;</w:t>
      </w:r>
    </w:p>
    <w:p w:rsidR="0053034D" w:rsidRDefault="008707C1" w:rsidP="0053034D">
      <w:pPr>
        <w:pStyle w:val="a3"/>
        <w:numPr>
          <w:ilvl w:val="0"/>
          <w:numId w:val="2"/>
        </w:numPr>
        <w:rPr>
          <w:sz w:val="26"/>
          <w:szCs w:val="26"/>
          <w:lang w:val="uk-UA"/>
        </w:rPr>
      </w:pPr>
      <w:r>
        <w:rPr>
          <w:sz w:val="26"/>
          <w:szCs w:val="26"/>
          <w:lang w:val="uk-UA"/>
        </w:rPr>
        <w:t>популяризація недостатньо</w:t>
      </w:r>
      <w:r w:rsidR="0053034D">
        <w:rPr>
          <w:sz w:val="26"/>
          <w:szCs w:val="26"/>
          <w:lang w:val="uk-UA"/>
        </w:rPr>
        <w:t xml:space="preserve"> розвинутих видів спорту серед молоді;</w:t>
      </w:r>
    </w:p>
    <w:p w:rsidR="0053034D" w:rsidRDefault="0053034D" w:rsidP="0053034D">
      <w:pPr>
        <w:pStyle w:val="a3"/>
        <w:numPr>
          <w:ilvl w:val="0"/>
          <w:numId w:val="2"/>
        </w:numPr>
        <w:rPr>
          <w:sz w:val="26"/>
          <w:szCs w:val="26"/>
          <w:lang w:val="uk-UA"/>
        </w:rPr>
      </w:pPr>
      <w:r>
        <w:rPr>
          <w:sz w:val="26"/>
          <w:szCs w:val="26"/>
          <w:lang w:val="uk-UA"/>
        </w:rPr>
        <w:t>формування навичок культури відпочинку на відкритому повітрі.</w:t>
      </w:r>
    </w:p>
    <w:p w:rsidR="0053034D" w:rsidRDefault="0053034D" w:rsidP="0053034D">
      <w:pPr>
        <w:pStyle w:val="a3"/>
        <w:ind w:left="-207"/>
        <w:rPr>
          <w:sz w:val="26"/>
          <w:szCs w:val="26"/>
          <w:lang w:val="uk-UA"/>
        </w:rPr>
      </w:pPr>
    </w:p>
    <w:p w:rsidR="0053034D" w:rsidRDefault="008707C1" w:rsidP="0053034D">
      <w:pPr>
        <w:pStyle w:val="a3"/>
        <w:ind w:left="-207"/>
        <w:jc w:val="center"/>
        <w:rPr>
          <w:b/>
          <w:sz w:val="26"/>
          <w:szCs w:val="26"/>
          <w:lang w:val="uk-UA"/>
        </w:rPr>
      </w:pPr>
      <w:r>
        <w:rPr>
          <w:b/>
          <w:sz w:val="26"/>
          <w:szCs w:val="26"/>
          <w:lang w:val="uk-UA"/>
        </w:rPr>
        <w:t>Підпрограма 6. Зона</w:t>
      </w:r>
      <w:r w:rsidR="0053034D">
        <w:rPr>
          <w:b/>
          <w:sz w:val="26"/>
          <w:szCs w:val="26"/>
          <w:lang w:val="uk-UA"/>
        </w:rPr>
        <w:t xml:space="preserve"> послуг</w:t>
      </w:r>
    </w:p>
    <w:p w:rsidR="0053034D" w:rsidRDefault="0053034D" w:rsidP="0053034D">
      <w:pPr>
        <w:pStyle w:val="a3"/>
        <w:ind w:left="-207" w:hanging="360"/>
        <w:rPr>
          <w:sz w:val="26"/>
          <w:szCs w:val="26"/>
          <w:lang w:val="uk-UA"/>
        </w:rPr>
      </w:pPr>
      <w:r>
        <w:rPr>
          <w:sz w:val="26"/>
          <w:szCs w:val="26"/>
          <w:lang w:val="uk-UA"/>
        </w:rPr>
        <w:t xml:space="preserve">          Мета :</w:t>
      </w:r>
    </w:p>
    <w:p w:rsidR="0053034D" w:rsidRDefault="0053034D" w:rsidP="0053034D">
      <w:pPr>
        <w:pStyle w:val="a3"/>
        <w:numPr>
          <w:ilvl w:val="0"/>
          <w:numId w:val="2"/>
        </w:numPr>
        <w:rPr>
          <w:sz w:val="26"/>
          <w:szCs w:val="26"/>
          <w:lang w:val="uk-UA"/>
        </w:rPr>
      </w:pPr>
      <w:r>
        <w:rPr>
          <w:sz w:val="26"/>
          <w:szCs w:val="26"/>
          <w:lang w:val="uk-UA"/>
        </w:rPr>
        <w:t>створення умов для покращення умов відпочинку городян;</w:t>
      </w:r>
    </w:p>
    <w:p w:rsidR="0053034D" w:rsidRDefault="0053034D" w:rsidP="0053034D">
      <w:pPr>
        <w:pStyle w:val="a3"/>
        <w:numPr>
          <w:ilvl w:val="0"/>
          <w:numId w:val="2"/>
        </w:numPr>
        <w:rPr>
          <w:sz w:val="26"/>
          <w:szCs w:val="26"/>
          <w:lang w:val="uk-UA"/>
        </w:rPr>
      </w:pPr>
      <w:r>
        <w:rPr>
          <w:sz w:val="26"/>
          <w:szCs w:val="26"/>
          <w:lang w:val="uk-UA"/>
        </w:rPr>
        <w:t>удосконалення міської сфери надання послуг.</w:t>
      </w:r>
    </w:p>
    <w:p w:rsidR="0053034D" w:rsidRDefault="0053034D" w:rsidP="0053034D">
      <w:pPr>
        <w:pStyle w:val="a3"/>
        <w:ind w:left="-207"/>
        <w:rPr>
          <w:sz w:val="26"/>
          <w:szCs w:val="26"/>
          <w:lang w:val="uk-UA"/>
        </w:rPr>
      </w:pPr>
      <w:r>
        <w:rPr>
          <w:sz w:val="26"/>
          <w:szCs w:val="26"/>
          <w:lang w:val="uk-UA"/>
        </w:rPr>
        <w:t xml:space="preserve">    Завдання :</w:t>
      </w:r>
    </w:p>
    <w:p w:rsidR="0053034D" w:rsidRDefault="0053034D" w:rsidP="0053034D">
      <w:pPr>
        <w:pStyle w:val="a3"/>
        <w:numPr>
          <w:ilvl w:val="0"/>
          <w:numId w:val="11"/>
        </w:numPr>
        <w:rPr>
          <w:sz w:val="26"/>
          <w:szCs w:val="26"/>
          <w:lang w:val="uk-UA"/>
        </w:rPr>
      </w:pPr>
      <w:r>
        <w:rPr>
          <w:sz w:val="26"/>
          <w:szCs w:val="26"/>
          <w:lang w:val="uk-UA"/>
        </w:rPr>
        <w:t>Відокремлення сектору в якому відпочиваючі зможуть отримати додаткові платні послуги.</w:t>
      </w:r>
    </w:p>
    <w:p w:rsidR="0053034D" w:rsidRDefault="0053034D" w:rsidP="0053034D">
      <w:pPr>
        <w:pStyle w:val="a3"/>
        <w:numPr>
          <w:ilvl w:val="0"/>
          <w:numId w:val="11"/>
        </w:numPr>
        <w:rPr>
          <w:sz w:val="26"/>
          <w:szCs w:val="26"/>
          <w:lang w:val="uk-UA"/>
        </w:rPr>
      </w:pPr>
      <w:r>
        <w:rPr>
          <w:sz w:val="26"/>
          <w:szCs w:val="26"/>
          <w:lang w:val="uk-UA"/>
        </w:rPr>
        <w:t>Формування матеріальної бази для надання відпочиваючим додаткових послуг.</w:t>
      </w:r>
    </w:p>
    <w:p w:rsidR="0053034D" w:rsidRDefault="0053034D" w:rsidP="0053034D">
      <w:pPr>
        <w:pStyle w:val="a3"/>
        <w:numPr>
          <w:ilvl w:val="0"/>
          <w:numId w:val="11"/>
        </w:numPr>
        <w:rPr>
          <w:sz w:val="26"/>
          <w:szCs w:val="26"/>
          <w:lang w:val="uk-UA"/>
        </w:rPr>
      </w:pPr>
      <w:r>
        <w:rPr>
          <w:sz w:val="26"/>
          <w:szCs w:val="26"/>
          <w:lang w:val="uk-UA"/>
        </w:rPr>
        <w:t>Наближення сфери послуг до споживача.</w:t>
      </w:r>
    </w:p>
    <w:p w:rsidR="0053034D" w:rsidRDefault="0053034D" w:rsidP="0053034D">
      <w:pPr>
        <w:pStyle w:val="a3"/>
        <w:numPr>
          <w:ilvl w:val="0"/>
          <w:numId w:val="11"/>
        </w:numPr>
        <w:rPr>
          <w:sz w:val="26"/>
          <w:szCs w:val="26"/>
          <w:lang w:val="uk-UA"/>
        </w:rPr>
      </w:pPr>
      <w:r>
        <w:rPr>
          <w:sz w:val="26"/>
          <w:szCs w:val="26"/>
          <w:lang w:val="uk-UA"/>
        </w:rPr>
        <w:t>Створення умов для подальшого розвитку підприємництва.</w:t>
      </w:r>
    </w:p>
    <w:p w:rsidR="0053034D" w:rsidRDefault="0053034D" w:rsidP="0053034D">
      <w:pPr>
        <w:ind w:left="-567"/>
        <w:rPr>
          <w:sz w:val="26"/>
          <w:szCs w:val="26"/>
          <w:lang w:val="uk-UA"/>
        </w:rPr>
      </w:pPr>
    </w:p>
    <w:p w:rsidR="008707C1" w:rsidRDefault="008707C1" w:rsidP="0053034D">
      <w:pPr>
        <w:ind w:left="-567"/>
        <w:rPr>
          <w:sz w:val="26"/>
          <w:szCs w:val="26"/>
          <w:lang w:val="uk-UA"/>
        </w:rPr>
      </w:pPr>
    </w:p>
    <w:p w:rsidR="008707C1" w:rsidRDefault="008707C1" w:rsidP="0053034D">
      <w:pPr>
        <w:ind w:left="-567"/>
        <w:rPr>
          <w:sz w:val="26"/>
          <w:szCs w:val="26"/>
          <w:lang w:val="uk-UA"/>
        </w:rPr>
      </w:pPr>
    </w:p>
    <w:p w:rsidR="008707C1" w:rsidRDefault="008707C1" w:rsidP="0053034D">
      <w:pPr>
        <w:ind w:left="-567"/>
        <w:rPr>
          <w:sz w:val="26"/>
          <w:szCs w:val="26"/>
          <w:lang w:val="uk-UA"/>
        </w:rPr>
      </w:pPr>
    </w:p>
    <w:p w:rsidR="008707C1" w:rsidRPr="0053034D" w:rsidRDefault="008707C1" w:rsidP="0053034D">
      <w:pPr>
        <w:ind w:left="-567"/>
        <w:rPr>
          <w:sz w:val="26"/>
          <w:szCs w:val="26"/>
          <w:lang w:val="uk-UA"/>
        </w:rPr>
      </w:pPr>
    </w:p>
    <w:p w:rsidR="0053034D" w:rsidRPr="00B629E0" w:rsidRDefault="0053034D" w:rsidP="00B629E0">
      <w:pPr>
        <w:ind w:left="-567"/>
        <w:jc w:val="center"/>
        <w:rPr>
          <w:sz w:val="26"/>
          <w:szCs w:val="26"/>
          <w:lang w:val="uk-UA"/>
        </w:rPr>
      </w:pPr>
      <w:r w:rsidRPr="00B629E0">
        <w:rPr>
          <w:sz w:val="26"/>
          <w:szCs w:val="26"/>
          <w:lang w:val="uk-UA"/>
        </w:rPr>
        <w:t>Шляхи реалізації підпрограми</w:t>
      </w:r>
    </w:p>
    <w:tbl>
      <w:tblPr>
        <w:tblStyle w:val="a4"/>
        <w:tblW w:w="0" w:type="auto"/>
        <w:tblInd w:w="-601" w:type="dxa"/>
        <w:tblLook w:val="04A0"/>
      </w:tblPr>
      <w:tblGrid>
        <w:gridCol w:w="588"/>
        <w:gridCol w:w="4232"/>
        <w:gridCol w:w="2552"/>
        <w:gridCol w:w="1389"/>
        <w:gridCol w:w="1411"/>
      </w:tblGrid>
      <w:tr w:rsidR="0053034D" w:rsidTr="005E404B">
        <w:trPr>
          <w:trHeight w:val="660"/>
        </w:trPr>
        <w:tc>
          <w:tcPr>
            <w:tcW w:w="588" w:type="dxa"/>
            <w:vMerge w:val="restart"/>
          </w:tcPr>
          <w:p w:rsidR="0053034D" w:rsidRDefault="0053034D" w:rsidP="005E404B">
            <w:pPr>
              <w:pStyle w:val="a3"/>
              <w:ind w:left="0"/>
              <w:rPr>
                <w:sz w:val="26"/>
                <w:szCs w:val="26"/>
                <w:lang w:val="uk-UA"/>
              </w:rPr>
            </w:pPr>
            <w:r>
              <w:rPr>
                <w:sz w:val="26"/>
                <w:szCs w:val="26"/>
                <w:lang w:val="uk-UA"/>
              </w:rPr>
              <w:t>№</w:t>
            </w:r>
          </w:p>
          <w:p w:rsidR="0053034D" w:rsidRPr="00BF49DB" w:rsidRDefault="0053034D" w:rsidP="005E404B">
            <w:pPr>
              <w:pStyle w:val="a3"/>
              <w:ind w:left="0"/>
              <w:rPr>
                <w:sz w:val="26"/>
                <w:szCs w:val="26"/>
                <w:lang w:val="uk-UA"/>
              </w:rPr>
            </w:pPr>
            <w:r>
              <w:rPr>
                <w:sz w:val="26"/>
                <w:szCs w:val="26"/>
                <w:lang w:val="uk-UA"/>
              </w:rPr>
              <w:t>п/п</w:t>
            </w:r>
          </w:p>
        </w:tc>
        <w:tc>
          <w:tcPr>
            <w:tcW w:w="4232" w:type="dxa"/>
            <w:vMerge w:val="restart"/>
          </w:tcPr>
          <w:p w:rsidR="0053034D" w:rsidRPr="00BF49DB" w:rsidRDefault="0053034D" w:rsidP="005E404B">
            <w:pPr>
              <w:pStyle w:val="a3"/>
              <w:ind w:left="0"/>
              <w:jc w:val="center"/>
              <w:rPr>
                <w:sz w:val="26"/>
                <w:szCs w:val="26"/>
                <w:lang w:val="uk-UA"/>
              </w:rPr>
            </w:pPr>
            <w:r>
              <w:rPr>
                <w:sz w:val="26"/>
                <w:szCs w:val="26"/>
                <w:lang w:val="uk-UA"/>
              </w:rPr>
              <w:t>З</w:t>
            </w:r>
            <w:r w:rsidRPr="00BF49DB">
              <w:rPr>
                <w:sz w:val="26"/>
                <w:szCs w:val="26"/>
                <w:lang w:val="uk-UA"/>
              </w:rPr>
              <w:t>аходи</w:t>
            </w:r>
          </w:p>
        </w:tc>
        <w:tc>
          <w:tcPr>
            <w:tcW w:w="2552" w:type="dxa"/>
            <w:vMerge w:val="restart"/>
          </w:tcPr>
          <w:p w:rsidR="0053034D" w:rsidRPr="00BF49DB" w:rsidRDefault="0053034D" w:rsidP="005E404B">
            <w:pPr>
              <w:pStyle w:val="a3"/>
              <w:ind w:left="0"/>
              <w:jc w:val="center"/>
              <w:rPr>
                <w:sz w:val="26"/>
                <w:szCs w:val="26"/>
                <w:lang w:val="uk-UA"/>
              </w:rPr>
            </w:pPr>
            <w:r>
              <w:rPr>
                <w:sz w:val="26"/>
                <w:szCs w:val="26"/>
                <w:lang w:val="uk-UA"/>
              </w:rPr>
              <w:t>В</w:t>
            </w:r>
            <w:r w:rsidRPr="00BF49DB">
              <w:rPr>
                <w:sz w:val="26"/>
                <w:szCs w:val="26"/>
                <w:lang w:val="uk-UA"/>
              </w:rPr>
              <w:t xml:space="preserve">ідповідальний </w:t>
            </w:r>
          </w:p>
        </w:tc>
        <w:tc>
          <w:tcPr>
            <w:tcW w:w="2800" w:type="dxa"/>
            <w:gridSpan w:val="2"/>
            <w:tcBorders>
              <w:bottom w:val="single" w:sz="4" w:space="0" w:color="auto"/>
            </w:tcBorders>
          </w:tcPr>
          <w:p w:rsidR="0053034D" w:rsidRPr="00BF49DB" w:rsidRDefault="0053034D" w:rsidP="005E404B">
            <w:pPr>
              <w:pStyle w:val="a3"/>
              <w:ind w:left="0"/>
              <w:rPr>
                <w:sz w:val="26"/>
                <w:szCs w:val="26"/>
                <w:lang w:val="uk-UA"/>
              </w:rPr>
            </w:pPr>
            <w:r>
              <w:rPr>
                <w:sz w:val="26"/>
                <w:szCs w:val="26"/>
                <w:lang w:val="uk-UA"/>
              </w:rPr>
              <w:t>Фінансове забезпечення(</w:t>
            </w:r>
            <w:proofErr w:type="spellStart"/>
            <w:r>
              <w:rPr>
                <w:sz w:val="26"/>
                <w:szCs w:val="26"/>
                <w:lang w:val="uk-UA"/>
              </w:rPr>
              <w:t>тис.грн</w:t>
            </w:r>
            <w:proofErr w:type="spellEnd"/>
            <w:r>
              <w:rPr>
                <w:sz w:val="26"/>
                <w:szCs w:val="26"/>
                <w:lang w:val="uk-UA"/>
              </w:rPr>
              <w:t>)</w:t>
            </w:r>
          </w:p>
        </w:tc>
      </w:tr>
      <w:tr w:rsidR="0053034D" w:rsidTr="005E404B">
        <w:trPr>
          <w:trHeight w:val="255"/>
        </w:trPr>
        <w:tc>
          <w:tcPr>
            <w:tcW w:w="588" w:type="dxa"/>
            <w:vMerge/>
            <w:tcBorders>
              <w:bottom w:val="single" w:sz="4" w:space="0" w:color="auto"/>
            </w:tcBorders>
          </w:tcPr>
          <w:p w:rsidR="0053034D" w:rsidRDefault="0053034D" w:rsidP="005E404B">
            <w:pPr>
              <w:pStyle w:val="a3"/>
              <w:ind w:left="0"/>
              <w:rPr>
                <w:sz w:val="26"/>
                <w:szCs w:val="26"/>
                <w:lang w:val="uk-UA"/>
              </w:rPr>
            </w:pPr>
          </w:p>
        </w:tc>
        <w:tc>
          <w:tcPr>
            <w:tcW w:w="4232" w:type="dxa"/>
            <w:vMerge/>
            <w:tcBorders>
              <w:bottom w:val="single" w:sz="4" w:space="0" w:color="auto"/>
            </w:tcBorders>
          </w:tcPr>
          <w:p w:rsidR="0053034D" w:rsidRDefault="0053034D" w:rsidP="005E404B">
            <w:pPr>
              <w:pStyle w:val="a3"/>
              <w:ind w:left="0"/>
              <w:jc w:val="center"/>
              <w:rPr>
                <w:sz w:val="26"/>
                <w:szCs w:val="26"/>
                <w:lang w:val="uk-UA"/>
              </w:rPr>
            </w:pPr>
          </w:p>
        </w:tc>
        <w:tc>
          <w:tcPr>
            <w:tcW w:w="2552" w:type="dxa"/>
            <w:vMerge/>
            <w:tcBorders>
              <w:bottom w:val="single" w:sz="4" w:space="0" w:color="auto"/>
            </w:tcBorders>
          </w:tcPr>
          <w:p w:rsidR="0053034D" w:rsidRDefault="0053034D" w:rsidP="005E404B">
            <w:pPr>
              <w:pStyle w:val="a3"/>
              <w:ind w:left="0"/>
              <w:jc w:val="center"/>
              <w:rPr>
                <w:sz w:val="26"/>
                <w:szCs w:val="26"/>
                <w:lang w:val="uk-UA"/>
              </w:rPr>
            </w:pPr>
          </w:p>
        </w:tc>
        <w:tc>
          <w:tcPr>
            <w:tcW w:w="1389" w:type="dxa"/>
            <w:tcBorders>
              <w:top w:val="single" w:sz="4" w:space="0" w:color="auto"/>
              <w:bottom w:val="single" w:sz="4" w:space="0" w:color="auto"/>
              <w:right w:val="single" w:sz="4" w:space="0" w:color="auto"/>
            </w:tcBorders>
          </w:tcPr>
          <w:p w:rsidR="0053034D" w:rsidRDefault="0053034D" w:rsidP="005E404B">
            <w:pPr>
              <w:pStyle w:val="a3"/>
              <w:ind w:left="0"/>
              <w:rPr>
                <w:sz w:val="26"/>
                <w:szCs w:val="26"/>
                <w:lang w:val="uk-UA"/>
              </w:rPr>
            </w:pPr>
            <w:r>
              <w:rPr>
                <w:sz w:val="26"/>
                <w:szCs w:val="26"/>
                <w:lang w:val="uk-UA"/>
              </w:rPr>
              <w:t>2017р.</w:t>
            </w:r>
          </w:p>
        </w:tc>
        <w:tc>
          <w:tcPr>
            <w:tcW w:w="1411" w:type="dxa"/>
            <w:tcBorders>
              <w:top w:val="single" w:sz="4" w:space="0" w:color="auto"/>
              <w:left w:val="single" w:sz="4" w:space="0" w:color="auto"/>
              <w:bottom w:val="single" w:sz="4" w:space="0" w:color="auto"/>
            </w:tcBorders>
          </w:tcPr>
          <w:p w:rsidR="0053034D" w:rsidRDefault="0053034D" w:rsidP="005E404B">
            <w:pPr>
              <w:pStyle w:val="a3"/>
              <w:ind w:left="0"/>
              <w:rPr>
                <w:sz w:val="26"/>
                <w:szCs w:val="26"/>
                <w:lang w:val="uk-UA"/>
              </w:rPr>
            </w:pPr>
            <w:r>
              <w:rPr>
                <w:sz w:val="26"/>
                <w:szCs w:val="26"/>
                <w:lang w:val="uk-UA"/>
              </w:rPr>
              <w:t>2018р.</w:t>
            </w:r>
          </w:p>
        </w:tc>
      </w:tr>
      <w:tr w:rsidR="0053034D" w:rsidTr="005E404B">
        <w:trPr>
          <w:trHeight w:val="375"/>
        </w:trPr>
        <w:tc>
          <w:tcPr>
            <w:tcW w:w="588" w:type="dxa"/>
            <w:tcBorders>
              <w:top w:val="single" w:sz="4" w:space="0" w:color="auto"/>
            </w:tcBorders>
          </w:tcPr>
          <w:p w:rsidR="0053034D" w:rsidRPr="00A751E0" w:rsidRDefault="0053034D" w:rsidP="005E404B">
            <w:pPr>
              <w:pStyle w:val="a3"/>
              <w:ind w:left="0"/>
              <w:jc w:val="center"/>
              <w:rPr>
                <w:lang w:val="uk-UA"/>
              </w:rPr>
            </w:pPr>
            <w:r>
              <w:rPr>
                <w:lang w:val="uk-UA"/>
              </w:rPr>
              <w:t>1</w:t>
            </w:r>
          </w:p>
        </w:tc>
        <w:tc>
          <w:tcPr>
            <w:tcW w:w="4232" w:type="dxa"/>
            <w:tcBorders>
              <w:top w:val="single" w:sz="4" w:space="0" w:color="auto"/>
            </w:tcBorders>
          </w:tcPr>
          <w:p w:rsidR="0053034D" w:rsidRPr="00A751E0" w:rsidRDefault="0053034D" w:rsidP="005E404B">
            <w:pPr>
              <w:pStyle w:val="a3"/>
              <w:ind w:left="0"/>
              <w:rPr>
                <w:lang w:val="uk-UA"/>
              </w:rPr>
            </w:pPr>
            <w:r>
              <w:rPr>
                <w:lang w:val="uk-UA"/>
              </w:rPr>
              <w:t>Ліквідація аварійно-небезпечних дерев</w:t>
            </w:r>
          </w:p>
        </w:tc>
        <w:tc>
          <w:tcPr>
            <w:tcW w:w="2552" w:type="dxa"/>
            <w:tcBorders>
              <w:top w:val="single" w:sz="4" w:space="0" w:color="auto"/>
            </w:tcBorders>
          </w:tcPr>
          <w:p w:rsidR="0053034D" w:rsidRPr="00A751E0" w:rsidRDefault="0053034D" w:rsidP="005E404B">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top w:val="single" w:sz="4" w:space="0" w:color="auto"/>
              <w:right w:val="single" w:sz="4" w:space="0" w:color="auto"/>
            </w:tcBorders>
          </w:tcPr>
          <w:p w:rsidR="0053034D" w:rsidRPr="00A751E0" w:rsidRDefault="008707C1" w:rsidP="005E404B">
            <w:pPr>
              <w:pStyle w:val="a3"/>
              <w:ind w:left="0"/>
              <w:jc w:val="center"/>
              <w:rPr>
                <w:lang w:val="uk-UA"/>
              </w:rPr>
            </w:pPr>
            <w:r>
              <w:rPr>
                <w:lang w:val="uk-UA"/>
              </w:rPr>
              <w:t>0,5</w:t>
            </w:r>
          </w:p>
        </w:tc>
        <w:tc>
          <w:tcPr>
            <w:tcW w:w="1411" w:type="dxa"/>
            <w:tcBorders>
              <w:top w:val="single" w:sz="4" w:space="0" w:color="auto"/>
              <w:left w:val="single" w:sz="4" w:space="0" w:color="auto"/>
            </w:tcBorders>
          </w:tcPr>
          <w:p w:rsidR="0053034D" w:rsidRPr="00A751E0" w:rsidRDefault="0053034D" w:rsidP="005E404B">
            <w:pPr>
              <w:pStyle w:val="a3"/>
              <w:ind w:left="0"/>
              <w:rPr>
                <w:lang w:val="uk-UA"/>
              </w:rPr>
            </w:pPr>
          </w:p>
        </w:tc>
      </w:tr>
      <w:tr w:rsidR="0053034D" w:rsidRPr="00BF49DB" w:rsidTr="005E404B">
        <w:tc>
          <w:tcPr>
            <w:tcW w:w="588" w:type="dxa"/>
          </w:tcPr>
          <w:p w:rsidR="0053034D" w:rsidRPr="00A751E0" w:rsidRDefault="0053034D" w:rsidP="005E404B">
            <w:pPr>
              <w:pStyle w:val="a3"/>
              <w:ind w:left="0"/>
              <w:jc w:val="center"/>
              <w:rPr>
                <w:lang w:val="uk-UA"/>
              </w:rPr>
            </w:pPr>
            <w:r>
              <w:rPr>
                <w:lang w:val="uk-UA"/>
              </w:rPr>
              <w:t>2</w:t>
            </w:r>
          </w:p>
        </w:tc>
        <w:tc>
          <w:tcPr>
            <w:tcW w:w="4232" w:type="dxa"/>
          </w:tcPr>
          <w:p w:rsidR="0053034D" w:rsidRPr="00A751E0" w:rsidRDefault="0053034D" w:rsidP="005E404B">
            <w:pPr>
              <w:pStyle w:val="a3"/>
              <w:ind w:left="0"/>
              <w:rPr>
                <w:lang w:val="uk-UA"/>
              </w:rPr>
            </w:pPr>
            <w:proofErr w:type="spellStart"/>
            <w:r>
              <w:rPr>
                <w:lang w:val="uk-UA"/>
              </w:rPr>
              <w:t>Формовочна</w:t>
            </w:r>
            <w:proofErr w:type="spellEnd"/>
            <w:r>
              <w:rPr>
                <w:lang w:val="uk-UA"/>
              </w:rPr>
              <w:t xml:space="preserve"> обрізка дерев </w:t>
            </w:r>
          </w:p>
        </w:tc>
        <w:tc>
          <w:tcPr>
            <w:tcW w:w="2552" w:type="dxa"/>
          </w:tcPr>
          <w:p w:rsidR="0053034D" w:rsidRPr="00A751E0" w:rsidRDefault="0053034D" w:rsidP="005E404B">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53034D" w:rsidRPr="00A751E0" w:rsidRDefault="008707C1" w:rsidP="005E404B">
            <w:pPr>
              <w:pStyle w:val="a3"/>
              <w:ind w:left="0"/>
              <w:jc w:val="center"/>
              <w:rPr>
                <w:lang w:val="uk-UA"/>
              </w:rPr>
            </w:pPr>
            <w:r>
              <w:rPr>
                <w:lang w:val="uk-UA"/>
              </w:rPr>
              <w:t>7,6</w:t>
            </w:r>
          </w:p>
        </w:tc>
        <w:tc>
          <w:tcPr>
            <w:tcW w:w="1411" w:type="dxa"/>
            <w:tcBorders>
              <w:left w:val="single" w:sz="4" w:space="0" w:color="auto"/>
            </w:tcBorders>
          </w:tcPr>
          <w:p w:rsidR="0053034D" w:rsidRPr="00A751E0" w:rsidRDefault="0053034D" w:rsidP="005E404B">
            <w:pPr>
              <w:pStyle w:val="a3"/>
              <w:ind w:left="0"/>
              <w:jc w:val="center"/>
              <w:rPr>
                <w:lang w:val="uk-UA"/>
              </w:rPr>
            </w:pPr>
          </w:p>
        </w:tc>
      </w:tr>
      <w:tr w:rsidR="0053034D" w:rsidRPr="00BF49DB" w:rsidTr="005E404B">
        <w:tc>
          <w:tcPr>
            <w:tcW w:w="588" w:type="dxa"/>
          </w:tcPr>
          <w:p w:rsidR="0053034D" w:rsidRPr="00A751E0" w:rsidRDefault="0053034D" w:rsidP="005E404B">
            <w:pPr>
              <w:pStyle w:val="a3"/>
              <w:ind w:left="0"/>
              <w:jc w:val="center"/>
              <w:rPr>
                <w:lang w:val="uk-UA"/>
              </w:rPr>
            </w:pPr>
            <w:r>
              <w:rPr>
                <w:lang w:val="uk-UA"/>
              </w:rPr>
              <w:t>3</w:t>
            </w:r>
          </w:p>
        </w:tc>
        <w:tc>
          <w:tcPr>
            <w:tcW w:w="4232" w:type="dxa"/>
          </w:tcPr>
          <w:p w:rsidR="0053034D" w:rsidRPr="00A751E0" w:rsidRDefault="0053034D" w:rsidP="005E404B">
            <w:pPr>
              <w:pStyle w:val="a3"/>
              <w:ind w:left="0"/>
              <w:rPr>
                <w:lang w:val="uk-UA"/>
              </w:rPr>
            </w:pPr>
            <w:r>
              <w:rPr>
                <w:lang w:val="uk-UA"/>
              </w:rPr>
              <w:t>Облаштування огородження</w:t>
            </w:r>
          </w:p>
        </w:tc>
        <w:tc>
          <w:tcPr>
            <w:tcW w:w="2552" w:type="dxa"/>
          </w:tcPr>
          <w:p w:rsidR="0053034D" w:rsidRPr="00A751E0" w:rsidRDefault="0053034D" w:rsidP="005E404B">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53034D" w:rsidRPr="00A751E0" w:rsidRDefault="0053034D" w:rsidP="005E404B">
            <w:pPr>
              <w:pStyle w:val="a3"/>
              <w:ind w:left="0"/>
              <w:jc w:val="center"/>
              <w:rPr>
                <w:lang w:val="uk-UA"/>
              </w:rPr>
            </w:pPr>
          </w:p>
        </w:tc>
        <w:tc>
          <w:tcPr>
            <w:tcW w:w="1411" w:type="dxa"/>
            <w:tcBorders>
              <w:left w:val="single" w:sz="4" w:space="0" w:color="auto"/>
            </w:tcBorders>
          </w:tcPr>
          <w:p w:rsidR="0053034D" w:rsidRPr="00A751E0" w:rsidRDefault="008707C1" w:rsidP="005E404B">
            <w:pPr>
              <w:pStyle w:val="a3"/>
              <w:ind w:left="0"/>
              <w:jc w:val="center"/>
              <w:rPr>
                <w:lang w:val="uk-UA"/>
              </w:rPr>
            </w:pPr>
            <w:r>
              <w:rPr>
                <w:lang w:val="uk-UA"/>
              </w:rPr>
              <w:t>12,0</w:t>
            </w:r>
          </w:p>
        </w:tc>
      </w:tr>
      <w:tr w:rsidR="0053034D" w:rsidRPr="00BF49DB" w:rsidTr="005E404B">
        <w:tc>
          <w:tcPr>
            <w:tcW w:w="588" w:type="dxa"/>
          </w:tcPr>
          <w:p w:rsidR="0053034D" w:rsidRDefault="0053034D" w:rsidP="005E404B">
            <w:pPr>
              <w:pStyle w:val="a3"/>
              <w:ind w:left="0"/>
              <w:jc w:val="center"/>
              <w:rPr>
                <w:lang w:val="uk-UA"/>
              </w:rPr>
            </w:pPr>
            <w:r>
              <w:rPr>
                <w:lang w:val="uk-UA"/>
              </w:rPr>
              <w:t>4</w:t>
            </w:r>
          </w:p>
        </w:tc>
        <w:tc>
          <w:tcPr>
            <w:tcW w:w="4232" w:type="dxa"/>
          </w:tcPr>
          <w:p w:rsidR="0053034D" w:rsidRDefault="0053034D" w:rsidP="005E404B">
            <w:pPr>
              <w:pStyle w:val="a3"/>
              <w:ind w:left="0"/>
              <w:rPr>
                <w:lang w:val="uk-UA"/>
              </w:rPr>
            </w:pPr>
            <w:r>
              <w:rPr>
                <w:lang w:val="uk-UA"/>
              </w:rPr>
              <w:t xml:space="preserve">Облаштування мережі </w:t>
            </w:r>
            <w:r w:rsidR="005E404B">
              <w:rPr>
                <w:lang w:val="uk-UA"/>
              </w:rPr>
              <w:t>електроживлення</w:t>
            </w:r>
          </w:p>
        </w:tc>
        <w:tc>
          <w:tcPr>
            <w:tcW w:w="2552" w:type="dxa"/>
          </w:tcPr>
          <w:p w:rsidR="0053034D" w:rsidRDefault="0053034D" w:rsidP="005E404B">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53034D" w:rsidRDefault="008707C1" w:rsidP="005E404B">
            <w:pPr>
              <w:pStyle w:val="a3"/>
              <w:ind w:left="0"/>
              <w:jc w:val="center"/>
              <w:rPr>
                <w:lang w:val="uk-UA"/>
              </w:rPr>
            </w:pPr>
            <w:r>
              <w:rPr>
                <w:lang w:val="uk-UA"/>
              </w:rPr>
              <w:t>3,5</w:t>
            </w:r>
          </w:p>
        </w:tc>
        <w:tc>
          <w:tcPr>
            <w:tcW w:w="1411" w:type="dxa"/>
            <w:tcBorders>
              <w:left w:val="single" w:sz="4" w:space="0" w:color="auto"/>
            </w:tcBorders>
          </w:tcPr>
          <w:p w:rsidR="0053034D" w:rsidRPr="00A751E0" w:rsidRDefault="008707C1" w:rsidP="005E404B">
            <w:pPr>
              <w:pStyle w:val="a3"/>
              <w:ind w:left="0"/>
              <w:jc w:val="center"/>
              <w:rPr>
                <w:lang w:val="uk-UA"/>
              </w:rPr>
            </w:pPr>
            <w:r>
              <w:rPr>
                <w:lang w:val="uk-UA"/>
              </w:rPr>
              <w:t>7,5</w:t>
            </w:r>
          </w:p>
        </w:tc>
      </w:tr>
      <w:tr w:rsidR="005E404B" w:rsidRPr="00BF49DB" w:rsidTr="005E404B">
        <w:tc>
          <w:tcPr>
            <w:tcW w:w="588" w:type="dxa"/>
          </w:tcPr>
          <w:p w:rsidR="005E404B" w:rsidRDefault="005E404B" w:rsidP="005E404B">
            <w:pPr>
              <w:pStyle w:val="a3"/>
              <w:ind w:left="0"/>
              <w:jc w:val="center"/>
              <w:rPr>
                <w:lang w:val="uk-UA"/>
              </w:rPr>
            </w:pPr>
            <w:r>
              <w:rPr>
                <w:lang w:val="uk-UA"/>
              </w:rPr>
              <w:t>5</w:t>
            </w:r>
          </w:p>
        </w:tc>
        <w:tc>
          <w:tcPr>
            <w:tcW w:w="4232" w:type="dxa"/>
          </w:tcPr>
          <w:p w:rsidR="005E404B" w:rsidRDefault="005E404B" w:rsidP="005E404B">
            <w:pPr>
              <w:pStyle w:val="a3"/>
              <w:ind w:left="0"/>
              <w:rPr>
                <w:lang w:val="uk-UA"/>
              </w:rPr>
            </w:pPr>
            <w:r>
              <w:rPr>
                <w:lang w:val="uk-UA"/>
              </w:rPr>
              <w:t>Придбання обладнання необхідного для надання послуг.</w:t>
            </w:r>
          </w:p>
          <w:p w:rsidR="005E404B" w:rsidRDefault="005E404B" w:rsidP="005E404B">
            <w:pPr>
              <w:pStyle w:val="a3"/>
              <w:ind w:left="0"/>
              <w:rPr>
                <w:lang w:val="uk-UA"/>
              </w:rPr>
            </w:pPr>
            <w:r>
              <w:rPr>
                <w:lang w:val="uk-UA"/>
              </w:rPr>
              <w:t>Зокрема :</w:t>
            </w:r>
          </w:p>
          <w:p w:rsidR="005E404B" w:rsidRDefault="005E404B" w:rsidP="005E404B">
            <w:pPr>
              <w:pStyle w:val="a3"/>
              <w:ind w:left="0"/>
              <w:rPr>
                <w:lang w:val="uk-UA"/>
              </w:rPr>
            </w:pPr>
            <w:r>
              <w:rPr>
                <w:lang w:val="uk-UA"/>
              </w:rPr>
              <w:t>- столи пластикові (10од.);</w:t>
            </w:r>
          </w:p>
          <w:p w:rsidR="005E404B" w:rsidRDefault="005E404B" w:rsidP="005E404B">
            <w:pPr>
              <w:pStyle w:val="a3"/>
              <w:ind w:left="0"/>
              <w:rPr>
                <w:lang w:val="uk-UA"/>
              </w:rPr>
            </w:pPr>
            <w:r>
              <w:rPr>
                <w:lang w:val="uk-UA"/>
              </w:rPr>
              <w:t>- стільці пластикові (40од.);</w:t>
            </w:r>
          </w:p>
          <w:p w:rsidR="005E404B" w:rsidRDefault="005E404B" w:rsidP="005E404B">
            <w:pPr>
              <w:pStyle w:val="a3"/>
              <w:ind w:left="0"/>
              <w:rPr>
                <w:lang w:val="uk-UA"/>
              </w:rPr>
            </w:pPr>
            <w:r>
              <w:rPr>
                <w:lang w:val="uk-UA"/>
              </w:rPr>
              <w:t>- мангали (10 од.);</w:t>
            </w:r>
          </w:p>
          <w:p w:rsidR="005E404B" w:rsidRDefault="005E404B" w:rsidP="005E404B">
            <w:pPr>
              <w:pStyle w:val="a3"/>
              <w:ind w:left="0"/>
              <w:rPr>
                <w:lang w:val="uk-UA"/>
              </w:rPr>
            </w:pPr>
            <w:r>
              <w:rPr>
                <w:lang w:val="uk-UA"/>
              </w:rPr>
              <w:t>- човни гумові із засобами безпеки (4 од.);</w:t>
            </w:r>
          </w:p>
          <w:p w:rsidR="005E404B" w:rsidRDefault="005E404B" w:rsidP="005E404B">
            <w:pPr>
              <w:pStyle w:val="a3"/>
              <w:ind w:left="0"/>
              <w:rPr>
                <w:lang w:val="uk-UA"/>
              </w:rPr>
            </w:pPr>
            <w:r>
              <w:rPr>
                <w:lang w:val="uk-UA"/>
              </w:rPr>
              <w:t>- водні катамарани (2 од.);</w:t>
            </w:r>
          </w:p>
          <w:p w:rsidR="005E404B" w:rsidRDefault="005E404B" w:rsidP="005E404B">
            <w:pPr>
              <w:pStyle w:val="a3"/>
              <w:ind w:left="0"/>
              <w:rPr>
                <w:lang w:val="uk-UA"/>
              </w:rPr>
            </w:pPr>
            <w:r>
              <w:rPr>
                <w:lang w:val="uk-UA"/>
              </w:rPr>
              <w:t>- реманент для бадмінтону (2 од.);</w:t>
            </w:r>
          </w:p>
          <w:p w:rsidR="005E404B" w:rsidRDefault="005E404B" w:rsidP="005E404B">
            <w:pPr>
              <w:pStyle w:val="a3"/>
              <w:ind w:left="0"/>
              <w:rPr>
                <w:lang w:val="uk-UA"/>
              </w:rPr>
            </w:pPr>
            <w:r>
              <w:rPr>
                <w:lang w:val="uk-UA"/>
              </w:rPr>
              <w:t>- реманент для великого тенісу (2 од.);</w:t>
            </w:r>
          </w:p>
          <w:p w:rsidR="005E404B" w:rsidRDefault="005E404B" w:rsidP="005E404B">
            <w:pPr>
              <w:pStyle w:val="a3"/>
              <w:ind w:left="0"/>
              <w:rPr>
                <w:lang w:val="uk-UA"/>
              </w:rPr>
            </w:pPr>
            <w:r>
              <w:rPr>
                <w:lang w:val="uk-UA"/>
              </w:rPr>
              <w:t>- посуд пластиковий одноразовий (100 наборів);</w:t>
            </w:r>
          </w:p>
          <w:p w:rsidR="005E404B" w:rsidRDefault="005E404B" w:rsidP="005E404B">
            <w:pPr>
              <w:pStyle w:val="a3"/>
              <w:ind w:left="0"/>
              <w:rPr>
                <w:lang w:val="uk-UA"/>
              </w:rPr>
            </w:pPr>
            <w:r>
              <w:rPr>
                <w:lang w:val="uk-UA"/>
              </w:rPr>
              <w:t>- засоби гігієни.</w:t>
            </w:r>
          </w:p>
        </w:tc>
        <w:tc>
          <w:tcPr>
            <w:tcW w:w="2552" w:type="dxa"/>
          </w:tcPr>
          <w:p w:rsidR="005E404B" w:rsidRDefault="005E404B" w:rsidP="005E404B">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5E404B" w:rsidRDefault="005E404B" w:rsidP="005E404B">
            <w:pPr>
              <w:pStyle w:val="a3"/>
              <w:ind w:left="0"/>
              <w:jc w:val="center"/>
              <w:rPr>
                <w:lang w:val="uk-UA"/>
              </w:rPr>
            </w:pPr>
          </w:p>
        </w:tc>
        <w:tc>
          <w:tcPr>
            <w:tcW w:w="1411" w:type="dxa"/>
            <w:tcBorders>
              <w:left w:val="single" w:sz="4" w:space="0" w:color="auto"/>
            </w:tcBorders>
          </w:tcPr>
          <w:p w:rsidR="005E404B" w:rsidRDefault="005E404B" w:rsidP="005E404B">
            <w:pPr>
              <w:pStyle w:val="a3"/>
              <w:ind w:left="0"/>
              <w:jc w:val="center"/>
              <w:rPr>
                <w:lang w:val="uk-UA"/>
              </w:rPr>
            </w:pPr>
          </w:p>
          <w:p w:rsidR="008707C1" w:rsidRDefault="008707C1" w:rsidP="005E404B">
            <w:pPr>
              <w:pStyle w:val="a3"/>
              <w:ind w:left="0"/>
              <w:jc w:val="center"/>
              <w:rPr>
                <w:lang w:val="uk-UA"/>
              </w:rPr>
            </w:pPr>
          </w:p>
          <w:p w:rsidR="008707C1" w:rsidRDefault="008707C1" w:rsidP="005E404B">
            <w:pPr>
              <w:pStyle w:val="a3"/>
              <w:ind w:left="0"/>
              <w:jc w:val="center"/>
              <w:rPr>
                <w:lang w:val="uk-UA"/>
              </w:rPr>
            </w:pPr>
          </w:p>
          <w:p w:rsidR="008707C1" w:rsidRDefault="008707C1" w:rsidP="005E404B">
            <w:pPr>
              <w:pStyle w:val="a3"/>
              <w:ind w:left="0"/>
              <w:jc w:val="center"/>
              <w:rPr>
                <w:lang w:val="uk-UA"/>
              </w:rPr>
            </w:pPr>
          </w:p>
          <w:p w:rsidR="008707C1" w:rsidRDefault="008707C1" w:rsidP="005E404B">
            <w:pPr>
              <w:pStyle w:val="a3"/>
              <w:ind w:left="0"/>
              <w:jc w:val="center"/>
              <w:rPr>
                <w:lang w:val="uk-UA"/>
              </w:rPr>
            </w:pPr>
            <w:r>
              <w:rPr>
                <w:lang w:val="uk-UA"/>
              </w:rPr>
              <w:t>18,0</w:t>
            </w:r>
          </w:p>
          <w:p w:rsidR="008707C1" w:rsidRDefault="008707C1" w:rsidP="005E404B">
            <w:pPr>
              <w:pStyle w:val="a3"/>
              <w:ind w:left="0"/>
              <w:jc w:val="center"/>
              <w:rPr>
                <w:lang w:val="uk-UA"/>
              </w:rPr>
            </w:pPr>
            <w:r>
              <w:rPr>
                <w:lang w:val="uk-UA"/>
              </w:rPr>
              <w:t>32,0</w:t>
            </w:r>
          </w:p>
          <w:p w:rsidR="008707C1" w:rsidRDefault="008707C1" w:rsidP="005E404B">
            <w:pPr>
              <w:pStyle w:val="a3"/>
              <w:ind w:left="0"/>
              <w:jc w:val="center"/>
              <w:rPr>
                <w:lang w:val="uk-UA"/>
              </w:rPr>
            </w:pPr>
            <w:r>
              <w:rPr>
                <w:lang w:val="uk-UA"/>
              </w:rPr>
              <w:t>5,0</w:t>
            </w:r>
          </w:p>
          <w:p w:rsidR="008707C1" w:rsidRDefault="008707C1" w:rsidP="005E404B">
            <w:pPr>
              <w:pStyle w:val="a3"/>
              <w:ind w:left="0"/>
              <w:jc w:val="center"/>
              <w:rPr>
                <w:lang w:val="uk-UA"/>
              </w:rPr>
            </w:pPr>
            <w:r>
              <w:rPr>
                <w:lang w:val="uk-UA"/>
              </w:rPr>
              <w:t>20,0</w:t>
            </w:r>
          </w:p>
          <w:p w:rsidR="008707C1" w:rsidRDefault="008707C1" w:rsidP="005E404B">
            <w:pPr>
              <w:pStyle w:val="a3"/>
              <w:ind w:left="0"/>
              <w:jc w:val="center"/>
              <w:rPr>
                <w:lang w:val="uk-UA"/>
              </w:rPr>
            </w:pPr>
            <w:r>
              <w:rPr>
                <w:lang w:val="uk-UA"/>
              </w:rPr>
              <w:t>44,0</w:t>
            </w:r>
          </w:p>
          <w:p w:rsidR="008707C1" w:rsidRDefault="008707C1" w:rsidP="005E404B">
            <w:pPr>
              <w:pStyle w:val="a3"/>
              <w:ind w:left="0"/>
              <w:jc w:val="center"/>
              <w:rPr>
                <w:lang w:val="uk-UA"/>
              </w:rPr>
            </w:pPr>
            <w:r>
              <w:rPr>
                <w:lang w:val="uk-UA"/>
              </w:rPr>
              <w:t>1,0</w:t>
            </w:r>
          </w:p>
          <w:p w:rsidR="008707C1" w:rsidRDefault="008707C1" w:rsidP="005E404B">
            <w:pPr>
              <w:pStyle w:val="a3"/>
              <w:ind w:left="0"/>
              <w:jc w:val="center"/>
              <w:rPr>
                <w:lang w:val="uk-UA"/>
              </w:rPr>
            </w:pPr>
            <w:r>
              <w:rPr>
                <w:lang w:val="uk-UA"/>
              </w:rPr>
              <w:t>3,3</w:t>
            </w:r>
          </w:p>
          <w:p w:rsidR="008707C1" w:rsidRDefault="008707C1" w:rsidP="005E404B">
            <w:pPr>
              <w:pStyle w:val="a3"/>
              <w:ind w:left="0"/>
              <w:jc w:val="center"/>
              <w:rPr>
                <w:lang w:val="uk-UA"/>
              </w:rPr>
            </w:pPr>
            <w:r>
              <w:rPr>
                <w:lang w:val="uk-UA"/>
              </w:rPr>
              <w:t>1,0</w:t>
            </w:r>
          </w:p>
          <w:p w:rsidR="008707C1" w:rsidRDefault="008707C1" w:rsidP="005E404B">
            <w:pPr>
              <w:pStyle w:val="a3"/>
              <w:ind w:left="0"/>
              <w:jc w:val="center"/>
              <w:rPr>
                <w:lang w:val="uk-UA"/>
              </w:rPr>
            </w:pPr>
            <w:r>
              <w:rPr>
                <w:lang w:val="uk-UA"/>
              </w:rPr>
              <w:t>0,3</w:t>
            </w:r>
          </w:p>
          <w:p w:rsidR="008707C1" w:rsidRDefault="008707C1" w:rsidP="005E404B">
            <w:pPr>
              <w:pStyle w:val="a3"/>
              <w:ind w:left="0"/>
              <w:jc w:val="center"/>
              <w:rPr>
                <w:lang w:val="uk-UA"/>
              </w:rPr>
            </w:pPr>
          </w:p>
        </w:tc>
      </w:tr>
      <w:tr w:rsidR="005E404B" w:rsidRPr="00BF49DB" w:rsidTr="005E404B">
        <w:tc>
          <w:tcPr>
            <w:tcW w:w="588" w:type="dxa"/>
          </w:tcPr>
          <w:p w:rsidR="005E404B" w:rsidRDefault="005E404B" w:rsidP="005E404B">
            <w:pPr>
              <w:pStyle w:val="a3"/>
              <w:ind w:left="0"/>
              <w:jc w:val="center"/>
              <w:rPr>
                <w:lang w:val="uk-UA"/>
              </w:rPr>
            </w:pPr>
            <w:r>
              <w:rPr>
                <w:lang w:val="uk-UA"/>
              </w:rPr>
              <w:t>6</w:t>
            </w:r>
          </w:p>
        </w:tc>
        <w:tc>
          <w:tcPr>
            <w:tcW w:w="4232" w:type="dxa"/>
          </w:tcPr>
          <w:p w:rsidR="005E404B" w:rsidRDefault="005E404B" w:rsidP="005E404B">
            <w:pPr>
              <w:pStyle w:val="a3"/>
              <w:ind w:left="0"/>
              <w:rPr>
                <w:lang w:val="uk-UA"/>
              </w:rPr>
            </w:pPr>
            <w:r>
              <w:rPr>
                <w:lang w:val="uk-UA"/>
              </w:rPr>
              <w:t>Придбання ємності для води</w:t>
            </w:r>
          </w:p>
        </w:tc>
        <w:tc>
          <w:tcPr>
            <w:tcW w:w="2552" w:type="dxa"/>
          </w:tcPr>
          <w:p w:rsidR="005E404B" w:rsidRDefault="005E404B" w:rsidP="005E404B">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5E404B" w:rsidRDefault="005E404B" w:rsidP="005E404B">
            <w:pPr>
              <w:pStyle w:val="a3"/>
              <w:ind w:left="0"/>
              <w:jc w:val="center"/>
              <w:rPr>
                <w:lang w:val="uk-UA"/>
              </w:rPr>
            </w:pPr>
          </w:p>
        </w:tc>
        <w:tc>
          <w:tcPr>
            <w:tcW w:w="1411" w:type="dxa"/>
            <w:tcBorders>
              <w:left w:val="single" w:sz="4" w:space="0" w:color="auto"/>
            </w:tcBorders>
          </w:tcPr>
          <w:p w:rsidR="005E404B" w:rsidRDefault="008707C1" w:rsidP="005E404B">
            <w:pPr>
              <w:pStyle w:val="a3"/>
              <w:ind w:left="0"/>
              <w:jc w:val="center"/>
              <w:rPr>
                <w:lang w:val="uk-UA"/>
              </w:rPr>
            </w:pPr>
            <w:r>
              <w:rPr>
                <w:lang w:val="uk-UA"/>
              </w:rPr>
              <w:t>2,0</w:t>
            </w:r>
          </w:p>
        </w:tc>
      </w:tr>
      <w:tr w:rsidR="005E404B" w:rsidRPr="00BF49DB" w:rsidTr="005E404B">
        <w:tc>
          <w:tcPr>
            <w:tcW w:w="588" w:type="dxa"/>
          </w:tcPr>
          <w:p w:rsidR="005E404B" w:rsidRDefault="005E404B" w:rsidP="005E404B">
            <w:pPr>
              <w:pStyle w:val="a3"/>
              <w:ind w:left="0"/>
              <w:jc w:val="center"/>
              <w:rPr>
                <w:lang w:val="uk-UA"/>
              </w:rPr>
            </w:pPr>
            <w:r>
              <w:rPr>
                <w:lang w:val="uk-UA"/>
              </w:rPr>
              <w:t>7</w:t>
            </w:r>
          </w:p>
        </w:tc>
        <w:tc>
          <w:tcPr>
            <w:tcW w:w="4232" w:type="dxa"/>
          </w:tcPr>
          <w:p w:rsidR="005E404B" w:rsidRDefault="005E404B" w:rsidP="005E404B">
            <w:pPr>
              <w:pStyle w:val="a3"/>
              <w:ind w:left="0"/>
              <w:rPr>
                <w:lang w:val="uk-UA"/>
              </w:rPr>
            </w:pPr>
            <w:r>
              <w:rPr>
                <w:lang w:val="uk-UA"/>
              </w:rPr>
              <w:t>Розподіл ділянок для приватної торгівлі</w:t>
            </w:r>
          </w:p>
        </w:tc>
        <w:tc>
          <w:tcPr>
            <w:tcW w:w="2552" w:type="dxa"/>
          </w:tcPr>
          <w:p w:rsidR="005E404B" w:rsidRDefault="005E404B" w:rsidP="005E404B">
            <w:pPr>
              <w:pStyle w:val="a3"/>
              <w:ind w:left="0"/>
              <w:jc w:val="center"/>
              <w:rPr>
                <w:lang w:val="uk-UA"/>
              </w:rPr>
            </w:pPr>
            <w:r>
              <w:rPr>
                <w:lang w:val="uk-UA"/>
              </w:rPr>
              <w:t>Козятинська міська рада</w:t>
            </w:r>
          </w:p>
        </w:tc>
        <w:tc>
          <w:tcPr>
            <w:tcW w:w="1389" w:type="dxa"/>
            <w:tcBorders>
              <w:right w:val="single" w:sz="4" w:space="0" w:color="auto"/>
            </w:tcBorders>
          </w:tcPr>
          <w:p w:rsidR="005E404B" w:rsidRDefault="005E404B" w:rsidP="005E404B">
            <w:pPr>
              <w:pStyle w:val="a3"/>
              <w:ind w:left="0"/>
              <w:jc w:val="center"/>
              <w:rPr>
                <w:lang w:val="uk-UA"/>
              </w:rPr>
            </w:pPr>
            <w:r>
              <w:rPr>
                <w:lang w:val="uk-UA"/>
              </w:rPr>
              <w:t>не потребує</w:t>
            </w:r>
          </w:p>
        </w:tc>
        <w:tc>
          <w:tcPr>
            <w:tcW w:w="1411" w:type="dxa"/>
            <w:tcBorders>
              <w:left w:val="single" w:sz="4" w:space="0" w:color="auto"/>
            </w:tcBorders>
          </w:tcPr>
          <w:p w:rsidR="005E404B" w:rsidRDefault="005E404B" w:rsidP="005E404B">
            <w:pPr>
              <w:pStyle w:val="a3"/>
              <w:ind w:left="0"/>
              <w:jc w:val="center"/>
              <w:rPr>
                <w:lang w:val="uk-UA"/>
              </w:rPr>
            </w:pPr>
            <w:r>
              <w:rPr>
                <w:lang w:val="uk-UA"/>
              </w:rPr>
              <w:t>не потребує</w:t>
            </w:r>
          </w:p>
        </w:tc>
      </w:tr>
    </w:tbl>
    <w:p w:rsidR="0053034D" w:rsidRDefault="0053034D" w:rsidP="0053034D">
      <w:pPr>
        <w:pStyle w:val="a3"/>
        <w:ind w:left="-207"/>
        <w:rPr>
          <w:sz w:val="26"/>
          <w:szCs w:val="26"/>
          <w:lang w:val="uk-UA"/>
        </w:rPr>
      </w:pPr>
    </w:p>
    <w:p w:rsidR="005E404B" w:rsidRDefault="005E404B" w:rsidP="005E404B">
      <w:pPr>
        <w:pStyle w:val="a3"/>
        <w:ind w:left="-207"/>
        <w:jc w:val="center"/>
        <w:rPr>
          <w:sz w:val="26"/>
          <w:szCs w:val="26"/>
          <w:lang w:val="uk-UA"/>
        </w:rPr>
      </w:pPr>
      <w:r>
        <w:rPr>
          <w:sz w:val="26"/>
          <w:szCs w:val="26"/>
          <w:lang w:val="uk-UA"/>
        </w:rPr>
        <w:t>Прогнозовані результати:</w:t>
      </w:r>
    </w:p>
    <w:p w:rsidR="005E404B" w:rsidRDefault="005E404B" w:rsidP="005E404B">
      <w:pPr>
        <w:pStyle w:val="a3"/>
        <w:numPr>
          <w:ilvl w:val="0"/>
          <w:numId w:val="2"/>
        </w:numPr>
        <w:rPr>
          <w:sz w:val="26"/>
          <w:szCs w:val="26"/>
          <w:lang w:val="uk-UA"/>
        </w:rPr>
      </w:pPr>
      <w:r>
        <w:rPr>
          <w:sz w:val="26"/>
          <w:szCs w:val="26"/>
          <w:lang w:val="uk-UA"/>
        </w:rPr>
        <w:t>підвищення культури поведінки громадян;</w:t>
      </w:r>
    </w:p>
    <w:p w:rsidR="005E404B" w:rsidRDefault="005E404B" w:rsidP="005E404B">
      <w:pPr>
        <w:pStyle w:val="a3"/>
        <w:numPr>
          <w:ilvl w:val="0"/>
          <w:numId w:val="2"/>
        </w:numPr>
        <w:rPr>
          <w:sz w:val="26"/>
          <w:szCs w:val="26"/>
          <w:lang w:val="uk-UA"/>
        </w:rPr>
      </w:pPr>
      <w:r>
        <w:rPr>
          <w:sz w:val="26"/>
          <w:szCs w:val="26"/>
          <w:lang w:val="uk-UA"/>
        </w:rPr>
        <w:t>розвиток міської інфраструктури;</w:t>
      </w:r>
    </w:p>
    <w:p w:rsidR="005E404B" w:rsidRDefault="005E404B" w:rsidP="005E404B">
      <w:pPr>
        <w:pStyle w:val="a3"/>
        <w:numPr>
          <w:ilvl w:val="0"/>
          <w:numId w:val="2"/>
        </w:numPr>
        <w:rPr>
          <w:sz w:val="26"/>
          <w:szCs w:val="26"/>
          <w:lang w:val="uk-UA"/>
        </w:rPr>
      </w:pPr>
      <w:r>
        <w:rPr>
          <w:sz w:val="26"/>
          <w:szCs w:val="26"/>
          <w:lang w:val="uk-UA"/>
        </w:rPr>
        <w:t>створення якісних побутових умов для відпочинку;</w:t>
      </w:r>
    </w:p>
    <w:p w:rsidR="005E404B" w:rsidRDefault="00B629E0" w:rsidP="005E404B">
      <w:pPr>
        <w:pStyle w:val="a3"/>
        <w:numPr>
          <w:ilvl w:val="0"/>
          <w:numId w:val="2"/>
        </w:numPr>
        <w:rPr>
          <w:sz w:val="26"/>
          <w:szCs w:val="26"/>
          <w:lang w:val="uk-UA"/>
        </w:rPr>
      </w:pPr>
      <w:r>
        <w:rPr>
          <w:sz w:val="26"/>
          <w:szCs w:val="26"/>
          <w:lang w:val="uk-UA"/>
        </w:rPr>
        <w:t>урізноманітнення форм відпочинку;</w:t>
      </w:r>
    </w:p>
    <w:p w:rsidR="00B629E0" w:rsidRDefault="00B629E0" w:rsidP="005E404B">
      <w:pPr>
        <w:pStyle w:val="a3"/>
        <w:numPr>
          <w:ilvl w:val="0"/>
          <w:numId w:val="2"/>
        </w:numPr>
        <w:rPr>
          <w:sz w:val="26"/>
          <w:szCs w:val="26"/>
          <w:lang w:val="uk-UA"/>
        </w:rPr>
      </w:pPr>
      <w:r>
        <w:rPr>
          <w:sz w:val="26"/>
          <w:szCs w:val="26"/>
          <w:lang w:val="uk-UA"/>
        </w:rPr>
        <w:t>подальший розвиток малого і середнього підприємництва.</w:t>
      </w:r>
    </w:p>
    <w:p w:rsidR="00B629E0" w:rsidRDefault="00B629E0" w:rsidP="00B629E0">
      <w:pPr>
        <w:pStyle w:val="a3"/>
        <w:ind w:left="-207"/>
        <w:rPr>
          <w:sz w:val="26"/>
          <w:szCs w:val="26"/>
          <w:lang w:val="uk-UA"/>
        </w:rPr>
      </w:pPr>
    </w:p>
    <w:p w:rsidR="00B629E0" w:rsidRDefault="00B629E0" w:rsidP="00B629E0">
      <w:pPr>
        <w:pStyle w:val="a3"/>
        <w:ind w:left="-207"/>
        <w:rPr>
          <w:sz w:val="26"/>
          <w:szCs w:val="26"/>
          <w:lang w:val="uk-UA"/>
        </w:rPr>
      </w:pPr>
    </w:p>
    <w:p w:rsidR="00B629E0" w:rsidRDefault="00B629E0" w:rsidP="00B629E0">
      <w:pPr>
        <w:pStyle w:val="a3"/>
        <w:ind w:left="-207"/>
        <w:rPr>
          <w:sz w:val="26"/>
          <w:szCs w:val="26"/>
          <w:lang w:val="uk-UA"/>
        </w:rPr>
      </w:pPr>
    </w:p>
    <w:p w:rsidR="00B629E0" w:rsidRDefault="00B629E0" w:rsidP="00B629E0">
      <w:pPr>
        <w:pStyle w:val="a3"/>
        <w:ind w:left="-207"/>
        <w:jc w:val="center"/>
        <w:rPr>
          <w:b/>
          <w:sz w:val="26"/>
          <w:szCs w:val="26"/>
          <w:lang w:val="uk-UA"/>
        </w:rPr>
      </w:pPr>
      <w:r>
        <w:rPr>
          <w:b/>
          <w:sz w:val="26"/>
          <w:szCs w:val="26"/>
          <w:lang w:val="uk-UA"/>
        </w:rPr>
        <w:t>Підпрог</w:t>
      </w:r>
      <w:r w:rsidR="008707C1">
        <w:rPr>
          <w:b/>
          <w:sz w:val="26"/>
          <w:szCs w:val="26"/>
          <w:lang w:val="uk-UA"/>
        </w:rPr>
        <w:t>рама 7. Обслугову</w:t>
      </w:r>
      <w:r>
        <w:rPr>
          <w:b/>
          <w:sz w:val="26"/>
          <w:szCs w:val="26"/>
          <w:lang w:val="uk-UA"/>
        </w:rPr>
        <w:t>вання інфраструктури</w:t>
      </w:r>
    </w:p>
    <w:p w:rsidR="00B629E0" w:rsidRDefault="00B629E0" w:rsidP="00B629E0">
      <w:pPr>
        <w:pStyle w:val="a3"/>
        <w:ind w:left="-207"/>
        <w:rPr>
          <w:sz w:val="26"/>
          <w:szCs w:val="26"/>
          <w:lang w:val="uk-UA"/>
        </w:rPr>
      </w:pPr>
    </w:p>
    <w:p w:rsidR="00B629E0" w:rsidRDefault="00B629E0" w:rsidP="00B629E0">
      <w:pPr>
        <w:pStyle w:val="a3"/>
        <w:ind w:left="-207"/>
        <w:rPr>
          <w:sz w:val="26"/>
          <w:szCs w:val="26"/>
          <w:lang w:val="uk-UA"/>
        </w:rPr>
      </w:pPr>
      <w:r>
        <w:rPr>
          <w:sz w:val="26"/>
          <w:szCs w:val="26"/>
          <w:lang w:val="uk-UA"/>
        </w:rPr>
        <w:t xml:space="preserve">     Мета :</w:t>
      </w:r>
    </w:p>
    <w:p w:rsidR="00B629E0" w:rsidRDefault="00B629E0" w:rsidP="00B629E0">
      <w:pPr>
        <w:pStyle w:val="a3"/>
        <w:numPr>
          <w:ilvl w:val="0"/>
          <w:numId w:val="2"/>
        </w:numPr>
        <w:rPr>
          <w:sz w:val="26"/>
          <w:szCs w:val="26"/>
          <w:lang w:val="uk-UA"/>
        </w:rPr>
      </w:pPr>
      <w:r>
        <w:rPr>
          <w:sz w:val="26"/>
          <w:szCs w:val="26"/>
          <w:lang w:val="uk-UA"/>
        </w:rPr>
        <w:t>забезпечення сталого і якісного функціонування міської зони відпочинку.</w:t>
      </w:r>
    </w:p>
    <w:p w:rsidR="00B629E0" w:rsidRDefault="00B629E0" w:rsidP="00B629E0">
      <w:pPr>
        <w:pStyle w:val="a3"/>
        <w:ind w:left="-207"/>
        <w:rPr>
          <w:sz w:val="26"/>
          <w:szCs w:val="26"/>
          <w:lang w:val="uk-UA"/>
        </w:rPr>
      </w:pPr>
      <w:r>
        <w:rPr>
          <w:sz w:val="26"/>
          <w:szCs w:val="26"/>
          <w:lang w:val="uk-UA"/>
        </w:rPr>
        <w:t xml:space="preserve">     Завдання :</w:t>
      </w:r>
    </w:p>
    <w:p w:rsidR="00B629E0" w:rsidRDefault="00B629E0" w:rsidP="00B629E0">
      <w:pPr>
        <w:pStyle w:val="a3"/>
        <w:numPr>
          <w:ilvl w:val="0"/>
          <w:numId w:val="12"/>
        </w:numPr>
        <w:rPr>
          <w:sz w:val="26"/>
          <w:szCs w:val="26"/>
          <w:lang w:val="uk-UA"/>
        </w:rPr>
      </w:pPr>
      <w:r>
        <w:rPr>
          <w:sz w:val="26"/>
          <w:szCs w:val="26"/>
          <w:lang w:val="uk-UA"/>
        </w:rPr>
        <w:t>Створення матеріально-технічної бази для постійного догляду за територією і обладнанням зони відпочинку.</w:t>
      </w:r>
    </w:p>
    <w:p w:rsidR="00B629E0" w:rsidRDefault="00B629E0" w:rsidP="00B629E0">
      <w:pPr>
        <w:pStyle w:val="a3"/>
        <w:numPr>
          <w:ilvl w:val="0"/>
          <w:numId w:val="12"/>
        </w:numPr>
        <w:rPr>
          <w:sz w:val="26"/>
          <w:szCs w:val="26"/>
          <w:lang w:val="uk-UA"/>
        </w:rPr>
      </w:pPr>
      <w:r>
        <w:rPr>
          <w:sz w:val="26"/>
          <w:szCs w:val="26"/>
          <w:lang w:val="uk-UA"/>
        </w:rPr>
        <w:t>Забезпечення сталого і безпечного функціонування зони відпочинку.</w:t>
      </w:r>
    </w:p>
    <w:p w:rsidR="00B629E0" w:rsidRDefault="00B629E0" w:rsidP="00B629E0">
      <w:pPr>
        <w:pStyle w:val="a3"/>
        <w:numPr>
          <w:ilvl w:val="0"/>
          <w:numId w:val="12"/>
        </w:numPr>
        <w:rPr>
          <w:sz w:val="26"/>
          <w:szCs w:val="26"/>
          <w:lang w:val="uk-UA"/>
        </w:rPr>
      </w:pPr>
      <w:r>
        <w:rPr>
          <w:sz w:val="26"/>
          <w:szCs w:val="26"/>
          <w:lang w:val="uk-UA"/>
        </w:rPr>
        <w:t>Створення матеріальної і логістичної бази для подальшог</w:t>
      </w:r>
      <w:r w:rsidR="008707C1">
        <w:rPr>
          <w:sz w:val="26"/>
          <w:szCs w:val="26"/>
          <w:lang w:val="uk-UA"/>
        </w:rPr>
        <w:t xml:space="preserve">о розвитку природного об’єкту «Острів посеред водойми </w:t>
      </w:r>
      <w:r>
        <w:rPr>
          <w:sz w:val="26"/>
          <w:szCs w:val="26"/>
          <w:lang w:val="uk-UA"/>
        </w:rPr>
        <w:t>Водокачка».</w:t>
      </w:r>
    </w:p>
    <w:p w:rsidR="00B629E0" w:rsidRDefault="00B629E0" w:rsidP="00B629E0">
      <w:pPr>
        <w:ind w:left="-567"/>
        <w:rPr>
          <w:sz w:val="26"/>
          <w:szCs w:val="26"/>
          <w:lang w:val="uk-UA"/>
        </w:rPr>
      </w:pPr>
    </w:p>
    <w:p w:rsidR="008707C1" w:rsidRDefault="008707C1" w:rsidP="00B629E0">
      <w:pPr>
        <w:ind w:left="-567"/>
        <w:rPr>
          <w:sz w:val="26"/>
          <w:szCs w:val="26"/>
          <w:lang w:val="uk-UA"/>
        </w:rPr>
      </w:pPr>
    </w:p>
    <w:p w:rsidR="008707C1" w:rsidRDefault="008707C1" w:rsidP="00B629E0">
      <w:pPr>
        <w:ind w:left="-567"/>
        <w:rPr>
          <w:sz w:val="26"/>
          <w:szCs w:val="26"/>
          <w:lang w:val="uk-UA"/>
        </w:rPr>
      </w:pPr>
    </w:p>
    <w:p w:rsidR="008707C1" w:rsidRDefault="008707C1" w:rsidP="00B629E0">
      <w:pPr>
        <w:ind w:left="-567"/>
        <w:rPr>
          <w:sz w:val="26"/>
          <w:szCs w:val="26"/>
          <w:lang w:val="uk-UA"/>
        </w:rPr>
      </w:pPr>
    </w:p>
    <w:p w:rsidR="008707C1" w:rsidRDefault="008707C1" w:rsidP="00B629E0">
      <w:pPr>
        <w:ind w:left="-567"/>
        <w:rPr>
          <w:sz w:val="26"/>
          <w:szCs w:val="26"/>
          <w:lang w:val="uk-UA"/>
        </w:rPr>
      </w:pPr>
    </w:p>
    <w:p w:rsidR="008707C1" w:rsidRDefault="008707C1" w:rsidP="00B629E0">
      <w:pPr>
        <w:ind w:left="-567"/>
        <w:rPr>
          <w:sz w:val="26"/>
          <w:szCs w:val="26"/>
          <w:lang w:val="uk-UA"/>
        </w:rPr>
      </w:pPr>
    </w:p>
    <w:p w:rsidR="008707C1" w:rsidRPr="0053034D" w:rsidRDefault="008707C1" w:rsidP="00B629E0">
      <w:pPr>
        <w:ind w:left="-567"/>
        <w:rPr>
          <w:sz w:val="26"/>
          <w:szCs w:val="26"/>
          <w:lang w:val="uk-UA"/>
        </w:rPr>
      </w:pPr>
    </w:p>
    <w:p w:rsidR="00B629E0" w:rsidRPr="00B629E0" w:rsidRDefault="00B629E0" w:rsidP="00B629E0">
      <w:pPr>
        <w:ind w:left="-567"/>
        <w:jc w:val="center"/>
        <w:rPr>
          <w:sz w:val="26"/>
          <w:szCs w:val="26"/>
          <w:lang w:val="uk-UA"/>
        </w:rPr>
      </w:pPr>
      <w:r w:rsidRPr="00B629E0">
        <w:rPr>
          <w:sz w:val="26"/>
          <w:szCs w:val="26"/>
          <w:lang w:val="uk-UA"/>
        </w:rPr>
        <w:t>Шляхи реалізації підпрограми</w:t>
      </w:r>
    </w:p>
    <w:tbl>
      <w:tblPr>
        <w:tblStyle w:val="a4"/>
        <w:tblW w:w="0" w:type="auto"/>
        <w:tblInd w:w="-601" w:type="dxa"/>
        <w:tblLook w:val="04A0"/>
      </w:tblPr>
      <w:tblGrid>
        <w:gridCol w:w="588"/>
        <w:gridCol w:w="4232"/>
        <w:gridCol w:w="2552"/>
        <w:gridCol w:w="1389"/>
        <w:gridCol w:w="1411"/>
      </w:tblGrid>
      <w:tr w:rsidR="00B629E0" w:rsidTr="00BC382A">
        <w:trPr>
          <w:trHeight w:val="660"/>
        </w:trPr>
        <w:tc>
          <w:tcPr>
            <w:tcW w:w="588" w:type="dxa"/>
            <w:vMerge w:val="restart"/>
          </w:tcPr>
          <w:p w:rsidR="00B629E0" w:rsidRDefault="00B629E0" w:rsidP="00BC382A">
            <w:pPr>
              <w:pStyle w:val="a3"/>
              <w:ind w:left="0"/>
              <w:rPr>
                <w:sz w:val="26"/>
                <w:szCs w:val="26"/>
                <w:lang w:val="uk-UA"/>
              </w:rPr>
            </w:pPr>
            <w:r>
              <w:rPr>
                <w:sz w:val="26"/>
                <w:szCs w:val="26"/>
                <w:lang w:val="uk-UA"/>
              </w:rPr>
              <w:t>№</w:t>
            </w:r>
          </w:p>
          <w:p w:rsidR="00B629E0" w:rsidRPr="00BF49DB" w:rsidRDefault="00B629E0" w:rsidP="00BC382A">
            <w:pPr>
              <w:pStyle w:val="a3"/>
              <w:ind w:left="0"/>
              <w:rPr>
                <w:sz w:val="26"/>
                <w:szCs w:val="26"/>
                <w:lang w:val="uk-UA"/>
              </w:rPr>
            </w:pPr>
            <w:r>
              <w:rPr>
                <w:sz w:val="26"/>
                <w:szCs w:val="26"/>
                <w:lang w:val="uk-UA"/>
              </w:rPr>
              <w:t>п/п</w:t>
            </w:r>
          </w:p>
        </w:tc>
        <w:tc>
          <w:tcPr>
            <w:tcW w:w="4232" w:type="dxa"/>
            <w:vMerge w:val="restart"/>
          </w:tcPr>
          <w:p w:rsidR="00B629E0" w:rsidRPr="00BF49DB" w:rsidRDefault="00B629E0" w:rsidP="00BC382A">
            <w:pPr>
              <w:pStyle w:val="a3"/>
              <w:ind w:left="0"/>
              <w:jc w:val="center"/>
              <w:rPr>
                <w:sz w:val="26"/>
                <w:szCs w:val="26"/>
                <w:lang w:val="uk-UA"/>
              </w:rPr>
            </w:pPr>
            <w:r>
              <w:rPr>
                <w:sz w:val="26"/>
                <w:szCs w:val="26"/>
                <w:lang w:val="uk-UA"/>
              </w:rPr>
              <w:t>З</w:t>
            </w:r>
            <w:r w:rsidRPr="00BF49DB">
              <w:rPr>
                <w:sz w:val="26"/>
                <w:szCs w:val="26"/>
                <w:lang w:val="uk-UA"/>
              </w:rPr>
              <w:t>аходи</w:t>
            </w:r>
          </w:p>
        </w:tc>
        <w:tc>
          <w:tcPr>
            <w:tcW w:w="2552" w:type="dxa"/>
            <w:vMerge w:val="restart"/>
          </w:tcPr>
          <w:p w:rsidR="00B629E0" w:rsidRPr="00BF49DB" w:rsidRDefault="00B629E0" w:rsidP="00BC382A">
            <w:pPr>
              <w:pStyle w:val="a3"/>
              <w:ind w:left="0"/>
              <w:jc w:val="center"/>
              <w:rPr>
                <w:sz w:val="26"/>
                <w:szCs w:val="26"/>
                <w:lang w:val="uk-UA"/>
              </w:rPr>
            </w:pPr>
            <w:r>
              <w:rPr>
                <w:sz w:val="26"/>
                <w:szCs w:val="26"/>
                <w:lang w:val="uk-UA"/>
              </w:rPr>
              <w:t>В</w:t>
            </w:r>
            <w:r w:rsidRPr="00BF49DB">
              <w:rPr>
                <w:sz w:val="26"/>
                <w:szCs w:val="26"/>
                <w:lang w:val="uk-UA"/>
              </w:rPr>
              <w:t xml:space="preserve">ідповідальний </w:t>
            </w:r>
          </w:p>
        </w:tc>
        <w:tc>
          <w:tcPr>
            <w:tcW w:w="2800" w:type="dxa"/>
            <w:gridSpan w:val="2"/>
            <w:tcBorders>
              <w:bottom w:val="single" w:sz="4" w:space="0" w:color="auto"/>
            </w:tcBorders>
          </w:tcPr>
          <w:p w:rsidR="00B629E0" w:rsidRPr="00BF49DB" w:rsidRDefault="00B629E0" w:rsidP="00BC382A">
            <w:pPr>
              <w:pStyle w:val="a3"/>
              <w:ind w:left="0"/>
              <w:rPr>
                <w:sz w:val="26"/>
                <w:szCs w:val="26"/>
                <w:lang w:val="uk-UA"/>
              </w:rPr>
            </w:pPr>
            <w:r>
              <w:rPr>
                <w:sz w:val="26"/>
                <w:szCs w:val="26"/>
                <w:lang w:val="uk-UA"/>
              </w:rPr>
              <w:t>Фінансове забезпечення(</w:t>
            </w:r>
            <w:proofErr w:type="spellStart"/>
            <w:r>
              <w:rPr>
                <w:sz w:val="26"/>
                <w:szCs w:val="26"/>
                <w:lang w:val="uk-UA"/>
              </w:rPr>
              <w:t>тис.грн</w:t>
            </w:r>
            <w:proofErr w:type="spellEnd"/>
            <w:r>
              <w:rPr>
                <w:sz w:val="26"/>
                <w:szCs w:val="26"/>
                <w:lang w:val="uk-UA"/>
              </w:rPr>
              <w:t>)</w:t>
            </w:r>
          </w:p>
        </w:tc>
      </w:tr>
      <w:tr w:rsidR="00B629E0" w:rsidTr="00BC382A">
        <w:trPr>
          <w:trHeight w:val="255"/>
        </w:trPr>
        <w:tc>
          <w:tcPr>
            <w:tcW w:w="588" w:type="dxa"/>
            <w:vMerge/>
            <w:tcBorders>
              <w:bottom w:val="single" w:sz="4" w:space="0" w:color="auto"/>
            </w:tcBorders>
          </w:tcPr>
          <w:p w:rsidR="00B629E0" w:rsidRDefault="00B629E0" w:rsidP="00BC382A">
            <w:pPr>
              <w:pStyle w:val="a3"/>
              <w:ind w:left="0"/>
              <w:rPr>
                <w:sz w:val="26"/>
                <w:szCs w:val="26"/>
                <w:lang w:val="uk-UA"/>
              </w:rPr>
            </w:pPr>
          </w:p>
        </w:tc>
        <w:tc>
          <w:tcPr>
            <w:tcW w:w="4232" w:type="dxa"/>
            <w:vMerge/>
            <w:tcBorders>
              <w:bottom w:val="single" w:sz="4" w:space="0" w:color="auto"/>
            </w:tcBorders>
          </w:tcPr>
          <w:p w:rsidR="00B629E0" w:rsidRDefault="00B629E0" w:rsidP="00BC382A">
            <w:pPr>
              <w:pStyle w:val="a3"/>
              <w:ind w:left="0"/>
              <w:jc w:val="center"/>
              <w:rPr>
                <w:sz w:val="26"/>
                <w:szCs w:val="26"/>
                <w:lang w:val="uk-UA"/>
              </w:rPr>
            </w:pPr>
          </w:p>
        </w:tc>
        <w:tc>
          <w:tcPr>
            <w:tcW w:w="2552" w:type="dxa"/>
            <w:vMerge/>
            <w:tcBorders>
              <w:bottom w:val="single" w:sz="4" w:space="0" w:color="auto"/>
            </w:tcBorders>
          </w:tcPr>
          <w:p w:rsidR="00B629E0" w:rsidRDefault="00B629E0" w:rsidP="00BC382A">
            <w:pPr>
              <w:pStyle w:val="a3"/>
              <w:ind w:left="0"/>
              <w:jc w:val="center"/>
              <w:rPr>
                <w:sz w:val="26"/>
                <w:szCs w:val="26"/>
                <w:lang w:val="uk-UA"/>
              </w:rPr>
            </w:pPr>
          </w:p>
        </w:tc>
        <w:tc>
          <w:tcPr>
            <w:tcW w:w="1389" w:type="dxa"/>
            <w:tcBorders>
              <w:top w:val="single" w:sz="4" w:space="0" w:color="auto"/>
              <w:bottom w:val="single" w:sz="4" w:space="0" w:color="auto"/>
              <w:right w:val="single" w:sz="4" w:space="0" w:color="auto"/>
            </w:tcBorders>
          </w:tcPr>
          <w:p w:rsidR="00B629E0" w:rsidRDefault="00B629E0" w:rsidP="00BC382A">
            <w:pPr>
              <w:pStyle w:val="a3"/>
              <w:ind w:left="0"/>
              <w:rPr>
                <w:sz w:val="26"/>
                <w:szCs w:val="26"/>
                <w:lang w:val="uk-UA"/>
              </w:rPr>
            </w:pPr>
            <w:r>
              <w:rPr>
                <w:sz w:val="26"/>
                <w:szCs w:val="26"/>
                <w:lang w:val="uk-UA"/>
              </w:rPr>
              <w:t>2017р.</w:t>
            </w:r>
          </w:p>
        </w:tc>
        <w:tc>
          <w:tcPr>
            <w:tcW w:w="1411" w:type="dxa"/>
            <w:tcBorders>
              <w:top w:val="single" w:sz="4" w:space="0" w:color="auto"/>
              <w:left w:val="single" w:sz="4" w:space="0" w:color="auto"/>
              <w:bottom w:val="single" w:sz="4" w:space="0" w:color="auto"/>
            </w:tcBorders>
          </w:tcPr>
          <w:p w:rsidR="00B629E0" w:rsidRDefault="00B629E0" w:rsidP="00BC382A">
            <w:pPr>
              <w:pStyle w:val="a3"/>
              <w:ind w:left="0"/>
              <w:rPr>
                <w:sz w:val="26"/>
                <w:szCs w:val="26"/>
                <w:lang w:val="uk-UA"/>
              </w:rPr>
            </w:pPr>
            <w:r>
              <w:rPr>
                <w:sz w:val="26"/>
                <w:szCs w:val="26"/>
                <w:lang w:val="uk-UA"/>
              </w:rPr>
              <w:t>2018р.</w:t>
            </w:r>
          </w:p>
        </w:tc>
      </w:tr>
      <w:tr w:rsidR="00B629E0" w:rsidTr="00BC382A">
        <w:trPr>
          <w:trHeight w:val="375"/>
        </w:trPr>
        <w:tc>
          <w:tcPr>
            <w:tcW w:w="588" w:type="dxa"/>
            <w:tcBorders>
              <w:top w:val="single" w:sz="4" w:space="0" w:color="auto"/>
            </w:tcBorders>
          </w:tcPr>
          <w:p w:rsidR="00B629E0" w:rsidRPr="00A751E0" w:rsidRDefault="00B629E0" w:rsidP="00BC382A">
            <w:pPr>
              <w:pStyle w:val="a3"/>
              <w:ind w:left="0"/>
              <w:jc w:val="center"/>
              <w:rPr>
                <w:lang w:val="uk-UA"/>
              </w:rPr>
            </w:pPr>
          </w:p>
        </w:tc>
        <w:tc>
          <w:tcPr>
            <w:tcW w:w="4232" w:type="dxa"/>
            <w:tcBorders>
              <w:top w:val="single" w:sz="4" w:space="0" w:color="auto"/>
            </w:tcBorders>
          </w:tcPr>
          <w:p w:rsidR="00B629E0" w:rsidRPr="00A751E0" w:rsidRDefault="00B629E0" w:rsidP="00BC382A">
            <w:pPr>
              <w:pStyle w:val="a3"/>
              <w:ind w:left="0"/>
              <w:rPr>
                <w:lang w:val="uk-UA"/>
              </w:rPr>
            </w:pPr>
          </w:p>
        </w:tc>
        <w:tc>
          <w:tcPr>
            <w:tcW w:w="2552" w:type="dxa"/>
            <w:tcBorders>
              <w:top w:val="single" w:sz="4" w:space="0" w:color="auto"/>
            </w:tcBorders>
          </w:tcPr>
          <w:p w:rsidR="00B629E0" w:rsidRPr="00A751E0" w:rsidRDefault="00B629E0" w:rsidP="00BC382A">
            <w:pPr>
              <w:pStyle w:val="a3"/>
              <w:ind w:left="0"/>
              <w:jc w:val="center"/>
              <w:rPr>
                <w:lang w:val="uk-UA"/>
              </w:rPr>
            </w:pPr>
          </w:p>
        </w:tc>
        <w:tc>
          <w:tcPr>
            <w:tcW w:w="1389" w:type="dxa"/>
            <w:tcBorders>
              <w:top w:val="single" w:sz="4" w:space="0" w:color="auto"/>
              <w:right w:val="single" w:sz="4" w:space="0" w:color="auto"/>
            </w:tcBorders>
          </w:tcPr>
          <w:p w:rsidR="00B629E0" w:rsidRPr="00A751E0" w:rsidRDefault="00B629E0" w:rsidP="00BC382A">
            <w:pPr>
              <w:pStyle w:val="a3"/>
              <w:ind w:left="0"/>
              <w:jc w:val="center"/>
              <w:rPr>
                <w:lang w:val="uk-UA"/>
              </w:rPr>
            </w:pPr>
          </w:p>
        </w:tc>
        <w:tc>
          <w:tcPr>
            <w:tcW w:w="1411" w:type="dxa"/>
            <w:tcBorders>
              <w:top w:val="single" w:sz="4" w:space="0" w:color="auto"/>
              <w:left w:val="single" w:sz="4" w:space="0" w:color="auto"/>
            </w:tcBorders>
          </w:tcPr>
          <w:p w:rsidR="00B629E0" w:rsidRPr="00A751E0" w:rsidRDefault="00B629E0" w:rsidP="00B629E0">
            <w:pPr>
              <w:pStyle w:val="a3"/>
              <w:ind w:left="0"/>
              <w:jc w:val="center"/>
              <w:rPr>
                <w:lang w:val="uk-UA"/>
              </w:rPr>
            </w:pPr>
          </w:p>
        </w:tc>
      </w:tr>
      <w:tr w:rsidR="00B629E0" w:rsidRPr="00BF49DB" w:rsidTr="00BC382A">
        <w:tc>
          <w:tcPr>
            <w:tcW w:w="588" w:type="dxa"/>
          </w:tcPr>
          <w:p w:rsidR="00B629E0" w:rsidRPr="00A751E0" w:rsidRDefault="008707C1" w:rsidP="00BC382A">
            <w:pPr>
              <w:pStyle w:val="a3"/>
              <w:ind w:left="0"/>
              <w:jc w:val="center"/>
              <w:rPr>
                <w:lang w:val="uk-UA"/>
              </w:rPr>
            </w:pPr>
            <w:r>
              <w:rPr>
                <w:lang w:val="uk-UA"/>
              </w:rPr>
              <w:t>1</w:t>
            </w:r>
          </w:p>
        </w:tc>
        <w:tc>
          <w:tcPr>
            <w:tcW w:w="4232" w:type="dxa"/>
          </w:tcPr>
          <w:p w:rsidR="00B629E0" w:rsidRDefault="00B629E0" w:rsidP="00BC382A">
            <w:pPr>
              <w:pStyle w:val="a3"/>
              <w:ind w:left="0"/>
              <w:rPr>
                <w:lang w:val="uk-UA"/>
              </w:rPr>
            </w:pPr>
            <w:r>
              <w:rPr>
                <w:lang w:val="uk-UA"/>
              </w:rPr>
              <w:t>Придбання механічного обладнання . Зокрема :</w:t>
            </w:r>
          </w:p>
          <w:p w:rsidR="008707C1" w:rsidRDefault="008707C1" w:rsidP="00BC382A">
            <w:pPr>
              <w:pStyle w:val="a3"/>
              <w:ind w:left="0"/>
              <w:rPr>
                <w:lang w:val="uk-UA"/>
              </w:rPr>
            </w:pPr>
            <w:r>
              <w:rPr>
                <w:lang w:val="uk-UA"/>
              </w:rPr>
              <w:t xml:space="preserve">- </w:t>
            </w:r>
            <w:proofErr w:type="spellStart"/>
            <w:r>
              <w:rPr>
                <w:lang w:val="uk-UA"/>
              </w:rPr>
              <w:t>бензопилка</w:t>
            </w:r>
            <w:proofErr w:type="spellEnd"/>
          </w:p>
          <w:p w:rsidR="00B629E0" w:rsidRDefault="00B629E0" w:rsidP="00BC382A">
            <w:pPr>
              <w:pStyle w:val="a3"/>
              <w:ind w:left="0"/>
              <w:rPr>
                <w:lang w:val="uk-UA"/>
              </w:rPr>
            </w:pPr>
            <w:r>
              <w:rPr>
                <w:lang w:val="uk-UA"/>
              </w:rPr>
              <w:t>-  кущоріз (1 шт.);</w:t>
            </w:r>
          </w:p>
          <w:p w:rsidR="00B629E0" w:rsidRPr="00A751E0" w:rsidRDefault="00B629E0" w:rsidP="00BC382A">
            <w:pPr>
              <w:pStyle w:val="a3"/>
              <w:ind w:left="0"/>
              <w:rPr>
                <w:lang w:val="uk-UA"/>
              </w:rPr>
            </w:pPr>
            <w:r>
              <w:rPr>
                <w:lang w:val="uk-UA"/>
              </w:rPr>
              <w:t>- газонокосарка (2 шт.)</w:t>
            </w:r>
          </w:p>
        </w:tc>
        <w:tc>
          <w:tcPr>
            <w:tcW w:w="2552" w:type="dxa"/>
          </w:tcPr>
          <w:p w:rsidR="00B629E0" w:rsidRPr="00A751E0" w:rsidRDefault="00B629E0" w:rsidP="00BC382A">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B629E0" w:rsidRDefault="00B629E0" w:rsidP="00BC382A">
            <w:pPr>
              <w:pStyle w:val="a3"/>
              <w:ind w:left="0"/>
              <w:jc w:val="center"/>
              <w:rPr>
                <w:lang w:val="uk-UA"/>
              </w:rPr>
            </w:pPr>
          </w:p>
          <w:p w:rsidR="008707C1" w:rsidRDefault="008707C1" w:rsidP="00BC382A">
            <w:pPr>
              <w:pStyle w:val="a3"/>
              <w:ind w:left="0"/>
              <w:jc w:val="center"/>
              <w:rPr>
                <w:lang w:val="uk-UA"/>
              </w:rPr>
            </w:pPr>
          </w:p>
          <w:p w:rsidR="008707C1" w:rsidRDefault="008707C1" w:rsidP="00BC382A">
            <w:pPr>
              <w:pStyle w:val="a3"/>
              <w:ind w:left="0"/>
              <w:jc w:val="center"/>
              <w:rPr>
                <w:lang w:val="uk-UA"/>
              </w:rPr>
            </w:pPr>
            <w:r>
              <w:rPr>
                <w:lang w:val="uk-UA"/>
              </w:rPr>
              <w:t>2,5</w:t>
            </w:r>
          </w:p>
          <w:p w:rsidR="008707C1" w:rsidRDefault="008707C1" w:rsidP="00BC382A">
            <w:pPr>
              <w:pStyle w:val="a3"/>
              <w:ind w:left="0"/>
              <w:jc w:val="center"/>
              <w:rPr>
                <w:lang w:val="uk-UA"/>
              </w:rPr>
            </w:pPr>
            <w:r>
              <w:rPr>
                <w:lang w:val="uk-UA"/>
              </w:rPr>
              <w:t>6,6</w:t>
            </w:r>
          </w:p>
          <w:p w:rsidR="008707C1" w:rsidRPr="00A751E0" w:rsidRDefault="008707C1" w:rsidP="00BC382A">
            <w:pPr>
              <w:pStyle w:val="a3"/>
              <w:ind w:left="0"/>
              <w:jc w:val="center"/>
              <w:rPr>
                <w:lang w:val="uk-UA"/>
              </w:rPr>
            </w:pPr>
            <w:r>
              <w:rPr>
                <w:lang w:val="uk-UA"/>
              </w:rPr>
              <w:t>4,0</w:t>
            </w:r>
          </w:p>
        </w:tc>
        <w:tc>
          <w:tcPr>
            <w:tcW w:w="1411" w:type="dxa"/>
            <w:tcBorders>
              <w:left w:val="single" w:sz="4" w:space="0" w:color="auto"/>
            </w:tcBorders>
          </w:tcPr>
          <w:p w:rsidR="00B629E0" w:rsidRPr="00A751E0" w:rsidRDefault="00B629E0" w:rsidP="00BC382A">
            <w:pPr>
              <w:pStyle w:val="a3"/>
              <w:ind w:left="0"/>
              <w:jc w:val="center"/>
              <w:rPr>
                <w:lang w:val="uk-UA"/>
              </w:rPr>
            </w:pPr>
          </w:p>
        </w:tc>
      </w:tr>
      <w:tr w:rsidR="00B629E0" w:rsidRPr="00BF49DB" w:rsidTr="00BC382A">
        <w:tc>
          <w:tcPr>
            <w:tcW w:w="588" w:type="dxa"/>
          </w:tcPr>
          <w:p w:rsidR="00B629E0" w:rsidRPr="00A751E0" w:rsidRDefault="008707C1" w:rsidP="00BC382A">
            <w:pPr>
              <w:pStyle w:val="a3"/>
              <w:ind w:left="0"/>
              <w:jc w:val="center"/>
              <w:rPr>
                <w:lang w:val="uk-UA"/>
              </w:rPr>
            </w:pPr>
            <w:r>
              <w:rPr>
                <w:lang w:val="uk-UA"/>
              </w:rPr>
              <w:t>2</w:t>
            </w:r>
          </w:p>
        </w:tc>
        <w:tc>
          <w:tcPr>
            <w:tcW w:w="4232" w:type="dxa"/>
          </w:tcPr>
          <w:p w:rsidR="00B629E0" w:rsidRPr="00A751E0" w:rsidRDefault="00B629E0" w:rsidP="00BC382A">
            <w:pPr>
              <w:pStyle w:val="a3"/>
              <w:ind w:left="0"/>
              <w:rPr>
                <w:lang w:val="uk-UA"/>
              </w:rPr>
            </w:pPr>
            <w:r>
              <w:rPr>
                <w:lang w:val="uk-UA"/>
              </w:rPr>
              <w:t>Придбання ручного реманенту  (пилки, сокири, молотки і т.</w:t>
            </w:r>
            <w:r w:rsidR="00301068">
              <w:rPr>
                <w:lang w:val="uk-UA"/>
              </w:rPr>
              <w:t>п.</w:t>
            </w:r>
            <w:r>
              <w:rPr>
                <w:lang w:val="uk-UA"/>
              </w:rPr>
              <w:t>)</w:t>
            </w:r>
          </w:p>
        </w:tc>
        <w:tc>
          <w:tcPr>
            <w:tcW w:w="2552" w:type="dxa"/>
          </w:tcPr>
          <w:p w:rsidR="00B629E0" w:rsidRPr="00A751E0" w:rsidRDefault="00B629E0" w:rsidP="00BC382A">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B629E0" w:rsidRPr="00A751E0" w:rsidRDefault="00B629E0" w:rsidP="00BC382A">
            <w:pPr>
              <w:pStyle w:val="a3"/>
              <w:ind w:left="0"/>
              <w:jc w:val="center"/>
              <w:rPr>
                <w:lang w:val="uk-UA"/>
              </w:rPr>
            </w:pPr>
          </w:p>
        </w:tc>
        <w:tc>
          <w:tcPr>
            <w:tcW w:w="1411" w:type="dxa"/>
            <w:tcBorders>
              <w:left w:val="single" w:sz="4" w:space="0" w:color="auto"/>
            </w:tcBorders>
          </w:tcPr>
          <w:p w:rsidR="00B629E0" w:rsidRPr="00A751E0" w:rsidRDefault="008707C1" w:rsidP="00BC382A">
            <w:pPr>
              <w:pStyle w:val="a3"/>
              <w:ind w:left="0"/>
              <w:jc w:val="center"/>
              <w:rPr>
                <w:lang w:val="uk-UA"/>
              </w:rPr>
            </w:pPr>
            <w:r>
              <w:rPr>
                <w:lang w:val="uk-UA"/>
              </w:rPr>
              <w:t>1,5</w:t>
            </w:r>
          </w:p>
        </w:tc>
      </w:tr>
      <w:tr w:rsidR="00B629E0" w:rsidRPr="00BF49DB" w:rsidTr="00BC382A">
        <w:tc>
          <w:tcPr>
            <w:tcW w:w="588" w:type="dxa"/>
          </w:tcPr>
          <w:p w:rsidR="00B629E0" w:rsidRDefault="008707C1" w:rsidP="00BC382A">
            <w:pPr>
              <w:pStyle w:val="a3"/>
              <w:ind w:left="0"/>
              <w:jc w:val="center"/>
              <w:rPr>
                <w:lang w:val="uk-UA"/>
              </w:rPr>
            </w:pPr>
            <w:r>
              <w:rPr>
                <w:lang w:val="uk-UA"/>
              </w:rPr>
              <w:t>3</w:t>
            </w:r>
          </w:p>
        </w:tc>
        <w:tc>
          <w:tcPr>
            <w:tcW w:w="4232" w:type="dxa"/>
          </w:tcPr>
          <w:p w:rsidR="00B629E0" w:rsidRDefault="00301068" w:rsidP="00BC382A">
            <w:pPr>
              <w:pStyle w:val="a3"/>
              <w:ind w:left="0"/>
              <w:rPr>
                <w:lang w:val="uk-UA"/>
              </w:rPr>
            </w:pPr>
            <w:r>
              <w:rPr>
                <w:lang w:val="uk-UA"/>
              </w:rPr>
              <w:t>Придбання контейнерів для побутового сміття :</w:t>
            </w:r>
          </w:p>
          <w:p w:rsidR="00301068" w:rsidRDefault="00301068" w:rsidP="00BC382A">
            <w:pPr>
              <w:pStyle w:val="a3"/>
              <w:ind w:left="0"/>
              <w:rPr>
                <w:lang w:val="uk-UA"/>
              </w:rPr>
            </w:pPr>
            <w:r>
              <w:rPr>
                <w:lang w:val="uk-UA"/>
              </w:rPr>
              <w:t>- стаціонарні (4од.);</w:t>
            </w:r>
          </w:p>
          <w:p w:rsidR="00301068" w:rsidRDefault="00301068" w:rsidP="00BC382A">
            <w:pPr>
              <w:pStyle w:val="a3"/>
              <w:ind w:left="0"/>
              <w:rPr>
                <w:lang w:val="uk-UA"/>
              </w:rPr>
            </w:pPr>
            <w:r>
              <w:rPr>
                <w:lang w:val="uk-UA"/>
              </w:rPr>
              <w:t>- пересувні (6 од.);</w:t>
            </w:r>
          </w:p>
          <w:p w:rsidR="00301068" w:rsidRDefault="00301068" w:rsidP="00BC382A">
            <w:pPr>
              <w:pStyle w:val="a3"/>
              <w:ind w:left="0"/>
              <w:rPr>
                <w:lang w:val="uk-UA"/>
              </w:rPr>
            </w:pPr>
            <w:r>
              <w:rPr>
                <w:lang w:val="uk-UA"/>
              </w:rPr>
              <w:t xml:space="preserve">- мішки для сміття (2 </w:t>
            </w:r>
            <w:proofErr w:type="spellStart"/>
            <w:r>
              <w:rPr>
                <w:lang w:val="uk-UA"/>
              </w:rPr>
              <w:t>тис.од</w:t>
            </w:r>
            <w:proofErr w:type="spellEnd"/>
            <w:r>
              <w:rPr>
                <w:lang w:val="uk-UA"/>
              </w:rPr>
              <w:t>.)</w:t>
            </w:r>
          </w:p>
        </w:tc>
        <w:tc>
          <w:tcPr>
            <w:tcW w:w="2552" w:type="dxa"/>
          </w:tcPr>
          <w:p w:rsidR="00B629E0" w:rsidRDefault="00B629E0" w:rsidP="00BC382A">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B629E0" w:rsidRDefault="00B629E0" w:rsidP="00BC382A">
            <w:pPr>
              <w:pStyle w:val="a3"/>
              <w:ind w:left="0"/>
              <w:jc w:val="center"/>
              <w:rPr>
                <w:lang w:val="uk-UA"/>
              </w:rPr>
            </w:pPr>
          </w:p>
        </w:tc>
        <w:tc>
          <w:tcPr>
            <w:tcW w:w="1411" w:type="dxa"/>
            <w:tcBorders>
              <w:left w:val="single" w:sz="4" w:space="0" w:color="auto"/>
            </w:tcBorders>
          </w:tcPr>
          <w:p w:rsidR="00B629E0" w:rsidRDefault="00B629E0" w:rsidP="00BC382A">
            <w:pPr>
              <w:pStyle w:val="a3"/>
              <w:ind w:left="0"/>
              <w:jc w:val="center"/>
              <w:rPr>
                <w:lang w:val="uk-UA"/>
              </w:rPr>
            </w:pPr>
          </w:p>
          <w:p w:rsidR="008707C1" w:rsidRDefault="008707C1" w:rsidP="00BC382A">
            <w:pPr>
              <w:pStyle w:val="a3"/>
              <w:ind w:left="0"/>
              <w:jc w:val="center"/>
              <w:rPr>
                <w:lang w:val="uk-UA"/>
              </w:rPr>
            </w:pPr>
          </w:p>
          <w:p w:rsidR="008707C1" w:rsidRDefault="008707C1" w:rsidP="00BC382A">
            <w:pPr>
              <w:pStyle w:val="a3"/>
              <w:ind w:left="0"/>
              <w:jc w:val="center"/>
              <w:rPr>
                <w:lang w:val="uk-UA"/>
              </w:rPr>
            </w:pPr>
            <w:r>
              <w:rPr>
                <w:lang w:val="uk-UA"/>
              </w:rPr>
              <w:t>1,8</w:t>
            </w:r>
          </w:p>
          <w:p w:rsidR="008707C1" w:rsidRDefault="008707C1" w:rsidP="00BC382A">
            <w:pPr>
              <w:pStyle w:val="a3"/>
              <w:ind w:left="0"/>
              <w:jc w:val="center"/>
              <w:rPr>
                <w:lang w:val="uk-UA"/>
              </w:rPr>
            </w:pPr>
            <w:r>
              <w:rPr>
                <w:lang w:val="uk-UA"/>
              </w:rPr>
              <w:t>12,0</w:t>
            </w:r>
          </w:p>
          <w:p w:rsidR="008707C1" w:rsidRPr="00A751E0" w:rsidRDefault="008707C1" w:rsidP="00BC382A">
            <w:pPr>
              <w:pStyle w:val="a3"/>
              <w:ind w:left="0"/>
              <w:jc w:val="center"/>
              <w:rPr>
                <w:lang w:val="uk-UA"/>
              </w:rPr>
            </w:pPr>
            <w:r>
              <w:rPr>
                <w:lang w:val="uk-UA"/>
              </w:rPr>
              <w:t>20,0</w:t>
            </w:r>
          </w:p>
        </w:tc>
      </w:tr>
      <w:tr w:rsidR="00B629E0" w:rsidRPr="00BF49DB" w:rsidTr="00BC382A">
        <w:tc>
          <w:tcPr>
            <w:tcW w:w="588" w:type="dxa"/>
          </w:tcPr>
          <w:p w:rsidR="00B629E0" w:rsidRDefault="008707C1" w:rsidP="00BC382A">
            <w:pPr>
              <w:pStyle w:val="a3"/>
              <w:ind w:left="0"/>
              <w:jc w:val="center"/>
              <w:rPr>
                <w:lang w:val="uk-UA"/>
              </w:rPr>
            </w:pPr>
            <w:r>
              <w:rPr>
                <w:lang w:val="uk-UA"/>
              </w:rPr>
              <w:t>4</w:t>
            </w:r>
          </w:p>
        </w:tc>
        <w:tc>
          <w:tcPr>
            <w:tcW w:w="4232" w:type="dxa"/>
          </w:tcPr>
          <w:p w:rsidR="00B629E0" w:rsidRDefault="00301068" w:rsidP="00BC382A">
            <w:pPr>
              <w:pStyle w:val="a3"/>
              <w:ind w:left="0"/>
              <w:rPr>
                <w:lang w:val="uk-UA"/>
              </w:rPr>
            </w:pPr>
            <w:r>
              <w:rPr>
                <w:lang w:val="uk-UA"/>
              </w:rPr>
              <w:t>Облаштування зони накопичення і вивезення побутового сміття</w:t>
            </w:r>
          </w:p>
        </w:tc>
        <w:tc>
          <w:tcPr>
            <w:tcW w:w="2552" w:type="dxa"/>
          </w:tcPr>
          <w:p w:rsidR="00B629E0" w:rsidRDefault="00B629E0" w:rsidP="00301068">
            <w:pPr>
              <w:pStyle w:val="a3"/>
              <w:ind w:left="0"/>
              <w:rPr>
                <w:lang w:val="uk-UA"/>
              </w:rPr>
            </w:pPr>
            <w:proofErr w:type="spellStart"/>
            <w:r>
              <w:rPr>
                <w:lang w:val="uk-UA"/>
              </w:rPr>
              <w:t>КП</w:t>
            </w:r>
            <w:proofErr w:type="spellEnd"/>
            <w:r>
              <w:rPr>
                <w:lang w:val="uk-UA"/>
              </w:rPr>
              <w:t xml:space="preserve"> «Добробут»</w:t>
            </w:r>
            <w:r w:rsidR="00301068">
              <w:rPr>
                <w:lang w:val="uk-UA"/>
              </w:rPr>
              <w:t xml:space="preserve">, </w:t>
            </w:r>
            <w:proofErr w:type="spellStart"/>
            <w:r w:rsidR="00301068">
              <w:rPr>
                <w:lang w:val="uk-UA"/>
              </w:rPr>
              <w:t>КП</w:t>
            </w:r>
            <w:proofErr w:type="spellEnd"/>
            <w:r w:rsidR="00301068">
              <w:rPr>
                <w:lang w:val="uk-UA"/>
              </w:rPr>
              <w:t xml:space="preserve"> «Стадіон», «Локомотив»</w:t>
            </w:r>
          </w:p>
        </w:tc>
        <w:tc>
          <w:tcPr>
            <w:tcW w:w="1389" w:type="dxa"/>
            <w:tcBorders>
              <w:right w:val="single" w:sz="4" w:space="0" w:color="auto"/>
            </w:tcBorders>
          </w:tcPr>
          <w:p w:rsidR="00B629E0" w:rsidRDefault="00B629E0" w:rsidP="00BC382A">
            <w:pPr>
              <w:pStyle w:val="a3"/>
              <w:ind w:left="0"/>
              <w:jc w:val="center"/>
              <w:rPr>
                <w:lang w:val="uk-UA"/>
              </w:rPr>
            </w:pPr>
          </w:p>
        </w:tc>
        <w:tc>
          <w:tcPr>
            <w:tcW w:w="1411" w:type="dxa"/>
            <w:tcBorders>
              <w:left w:val="single" w:sz="4" w:space="0" w:color="auto"/>
            </w:tcBorders>
          </w:tcPr>
          <w:p w:rsidR="00B629E0" w:rsidRDefault="009A6F5F" w:rsidP="00BC382A">
            <w:pPr>
              <w:pStyle w:val="a3"/>
              <w:ind w:left="0"/>
              <w:jc w:val="center"/>
              <w:rPr>
                <w:lang w:val="uk-UA"/>
              </w:rPr>
            </w:pPr>
            <w:r>
              <w:rPr>
                <w:lang w:val="uk-UA"/>
              </w:rPr>
              <w:t>4,0</w:t>
            </w:r>
          </w:p>
        </w:tc>
      </w:tr>
      <w:tr w:rsidR="00B629E0" w:rsidRPr="00BF49DB" w:rsidTr="00BC382A">
        <w:tc>
          <w:tcPr>
            <w:tcW w:w="588" w:type="dxa"/>
          </w:tcPr>
          <w:p w:rsidR="00B629E0" w:rsidRDefault="008707C1" w:rsidP="00BC382A">
            <w:pPr>
              <w:pStyle w:val="a3"/>
              <w:ind w:left="0"/>
              <w:jc w:val="center"/>
              <w:rPr>
                <w:lang w:val="uk-UA"/>
              </w:rPr>
            </w:pPr>
            <w:r>
              <w:rPr>
                <w:lang w:val="uk-UA"/>
              </w:rPr>
              <w:t>5</w:t>
            </w:r>
          </w:p>
        </w:tc>
        <w:tc>
          <w:tcPr>
            <w:tcW w:w="4232" w:type="dxa"/>
          </w:tcPr>
          <w:p w:rsidR="00B629E0" w:rsidRDefault="00301068" w:rsidP="00BC382A">
            <w:pPr>
              <w:pStyle w:val="a3"/>
              <w:ind w:left="0"/>
              <w:rPr>
                <w:lang w:val="uk-UA"/>
              </w:rPr>
            </w:pPr>
            <w:r>
              <w:rPr>
                <w:lang w:val="uk-UA"/>
              </w:rPr>
              <w:t>Облаштування системи обмеження руху автотранспорту</w:t>
            </w:r>
          </w:p>
        </w:tc>
        <w:tc>
          <w:tcPr>
            <w:tcW w:w="2552" w:type="dxa"/>
          </w:tcPr>
          <w:p w:rsidR="00B629E0" w:rsidRDefault="00B629E0" w:rsidP="00BC382A">
            <w:pPr>
              <w:pStyle w:val="a3"/>
              <w:ind w:left="0"/>
              <w:jc w:val="center"/>
              <w:rPr>
                <w:lang w:val="uk-UA"/>
              </w:rPr>
            </w:pPr>
            <w:proofErr w:type="spellStart"/>
            <w:r>
              <w:rPr>
                <w:lang w:val="uk-UA"/>
              </w:rPr>
              <w:t>КП</w:t>
            </w:r>
            <w:proofErr w:type="spellEnd"/>
            <w:r>
              <w:rPr>
                <w:lang w:val="uk-UA"/>
              </w:rPr>
              <w:t xml:space="preserve"> «Добробут»</w:t>
            </w:r>
          </w:p>
        </w:tc>
        <w:tc>
          <w:tcPr>
            <w:tcW w:w="1389" w:type="dxa"/>
            <w:tcBorders>
              <w:right w:val="single" w:sz="4" w:space="0" w:color="auto"/>
            </w:tcBorders>
          </w:tcPr>
          <w:p w:rsidR="00B629E0" w:rsidRDefault="00B629E0" w:rsidP="00BC382A">
            <w:pPr>
              <w:pStyle w:val="a3"/>
              <w:ind w:left="0"/>
              <w:jc w:val="center"/>
              <w:rPr>
                <w:lang w:val="uk-UA"/>
              </w:rPr>
            </w:pPr>
          </w:p>
        </w:tc>
        <w:tc>
          <w:tcPr>
            <w:tcW w:w="1411" w:type="dxa"/>
            <w:tcBorders>
              <w:left w:val="single" w:sz="4" w:space="0" w:color="auto"/>
            </w:tcBorders>
          </w:tcPr>
          <w:p w:rsidR="00B629E0" w:rsidRDefault="009A6F5F" w:rsidP="00BC382A">
            <w:pPr>
              <w:pStyle w:val="a3"/>
              <w:ind w:left="0"/>
              <w:jc w:val="center"/>
              <w:rPr>
                <w:lang w:val="uk-UA"/>
              </w:rPr>
            </w:pPr>
            <w:r>
              <w:rPr>
                <w:lang w:val="uk-UA"/>
              </w:rPr>
              <w:t>2,0</w:t>
            </w:r>
          </w:p>
        </w:tc>
      </w:tr>
      <w:tr w:rsidR="00B629E0" w:rsidRPr="00BF49DB" w:rsidTr="00BC382A">
        <w:tc>
          <w:tcPr>
            <w:tcW w:w="588" w:type="dxa"/>
          </w:tcPr>
          <w:p w:rsidR="00B629E0" w:rsidRDefault="008707C1" w:rsidP="00BC382A">
            <w:pPr>
              <w:pStyle w:val="a3"/>
              <w:ind w:left="0"/>
              <w:jc w:val="center"/>
              <w:rPr>
                <w:lang w:val="uk-UA"/>
              </w:rPr>
            </w:pPr>
            <w:r>
              <w:rPr>
                <w:lang w:val="uk-UA"/>
              </w:rPr>
              <w:t>6</w:t>
            </w:r>
          </w:p>
        </w:tc>
        <w:tc>
          <w:tcPr>
            <w:tcW w:w="4232" w:type="dxa"/>
          </w:tcPr>
          <w:p w:rsidR="00B629E0" w:rsidRDefault="00301068" w:rsidP="00BC382A">
            <w:pPr>
              <w:pStyle w:val="a3"/>
              <w:ind w:left="0"/>
              <w:rPr>
                <w:lang w:val="uk-UA"/>
              </w:rPr>
            </w:pPr>
            <w:r>
              <w:rPr>
                <w:lang w:val="uk-UA"/>
              </w:rPr>
              <w:t>Введення 2 штатних одиниць працівників по обслуговуванню</w:t>
            </w:r>
          </w:p>
        </w:tc>
        <w:tc>
          <w:tcPr>
            <w:tcW w:w="2552" w:type="dxa"/>
          </w:tcPr>
          <w:p w:rsidR="00B629E0" w:rsidRDefault="00301068" w:rsidP="00BC382A">
            <w:pPr>
              <w:pStyle w:val="a3"/>
              <w:ind w:left="0"/>
              <w:jc w:val="center"/>
              <w:rPr>
                <w:lang w:val="uk-UA"/>
              </w:rPr>
            </w:pPr>
            <w:r>
              <w:rPr>
                <w:lang w:val="uk-UA"/>
              </w:rPr>
              <w:t>Виконавчий комітет Козятинської міської ради</w:t>
            </w:r>
          </w:p>
        </w:tc>
        <w:tc>
          <w:tcPr>
            <w:tcW w:w="1389" w:type="dxa"/>
            <w:tcBorders>
              <w:right w:val="single" w:sz="4" w:space="0" w:color="auto"/>
            </w:tcBorders>
          </w:tcPr>
          <w:p w:rsidR="00B629E0" w:rsidRDefault="009A6F5F" w:rsidP="00BC382A">
            <w:pPr>
              <w:pStyle w:val="a3"/>
              <w:ind w:left="0"/>
              <w:jc w:val="center"/>
              <w:rPr>
                <w:lang w:val="uk-UA"/>
              </w:rPr>
            </w:pPr>
            <w:r>
              <w:rPr>
                <w:lang w:val="uk-UA"/>
              </w:rPr>
              <w:t>21,3</w:t>
            </w:r>
          </w:p>
        </w:tc>
        <w:tc>
          <w:tcPr>
            <w:tcW w:w="1411" w:type="dxa"/>
            <w:tcBorders>
              <w:left w:val="single" w:sz="4" w:space="0" w:color="auto"/>
            </w:tcBorders>
          </w:tcPr>
          <w:p w:rsidR="00B629E0" w:rsidRDefault="009A6F5F" w:rsidP="00BC382A">
            <w:pPr>
              <w:pStyle w:val="a3"/>
              <w:ind w:left="0"/>
              <w:jc w:val="center"/>
              <w:rPr>
                <w:lang w:val="uk-UA"/>
              </w:rPr>
            </w:pPr>
            <w:r>
              <w:rPr>
                <w:lang w:val="uk-UA"/>
              </w:rPr>
              <w:t>85,2</w:t>
            </w:r>
          </w:p>
        </w:tc>
      </w:tr>
    </w:tbl>
    <w:p w:rsidR="009A6F5F" w:rsidRDefault="009A6F5F" w:rsidP="00301068">
      <w:pPr>
        <w:pStyle w:val="a3"/>
        <w:ind w:left="-207"/>
        <w:jc w:val="center"/>
        <w:rPr>
          <w:sz w:val="26"/>
          <w:szCs w:val="26"/>
          <w:lang w:val="uk-UA"/>
        </w:rPr>
      </w:pPr>
    </w:p>
    <w:p w:rsidR="00301068" w:rsidRDefault="00301068" w:rsidP="00301068">
      <w:pPr>
        <w:pStyle w:val="a3"/>
        <w:ind w:left="-207"/>
        <w:jc w:val="center"/>
        <w:rPr>
          <w:sz w:val="26"/>
          <w:szCs w:val="26"/>
          <w:lang w:val="uk-UA"/>
        </w:rPr>
      </w:pPr>
      <w:r>
        <w:rPr>
          <w:sz w:val="26"/>
          <w:szCs w:val="26"/>
          <w:lang w:val="uk-UA"/>
        </w:rPr>
        <w:t>Прогнозовані результати :</w:t>
      </w:r>
    </w:p>
    <w:p w:rsidR="00301068" w:rsidRDefault="00301068" w:rsidP="00301068">
      <w:pPr>
        <w:pStyle w:val="a3"/>
        <w:numPr>
          <w:ilvl w:val="0"/>
          <w:numId w:val="13"/>
        </w:numPr>
        <w:rPr>
          <w:sz w:val="26"/>
          <w:szCs w:val="26"/>
          <w:lang w:val="uk-UA"/>
        </w:rPr>
      </w:pPr>
      <w:r>
        <w:rPr>
          <w:sz w:val="26"/>
          <w:szCs w:val="26"/>
          <w:lang w:val="uk-UA"/>
        </w:rPr>
        <w:t>Облаштування і введення в експлуатацію міську зону відпочинку в ІІ кварталі 2017 року.</w:t>
      </w:r>
    </w:p>
    <w:p w:rsidR="00301068" w:rsidRDefault="00301068" w:rsidP="00301068">
      <w:pPr>
        <w:pStyle w:val="a3"/>
        <w:numPr>
          <w:ilvl w:val="0"/>
          <w:numId w:val="13"/>
        </w:numPr>
        <w:rPr>
          <w:sz w:val="26"/>
          <w:szCs w:val="26"/>
          <w:lang w:val="uk-UA"/>
        </w:rPr>
      </w:pPr>
      <w:r>
        <w:rPr>
          <w:sz w:val="26"/>
          <w:szCs w:val="26"/>
          <w:lang w:val="uk-UA"/>
        </w:rPr>
        <w:t>Стале і якісне функціонування об’єкту .</w:t>
      </w:r>
    </w:p>
    <w:p w:rsidR="00301068" w:rsidRDefault="00301068" w:rsidP="00301068">
      <w:pPr>
        <w:pStyle w:val="a3"/>
        <w:numPr>
          <w:ilvl w:val="0"/>
          <w:numId w:val="13"/>
        </w:numPr>
        <w:rPr>
          <w:sz w:val="26"/>
          <w:szCs w:val="26"/>
          <w:lang w:val="uk-UA"/>
        </w:rPr>
      </w:pPr>
      <w:r>
        <w:rPr>
          <w:sz w:val="26"/>
          <w:szCs w:val="26"/>
          <w:lang w:val="uk-UA"/>
        </w:rPr>
        <w:t>Створення передумов переходу об’єкту на повну самоокупність в 2019-2020 роках.</w:t>
      </w:r>
    </w:p>
    <w:p w:rsidR="00301068" w:rsidRDefault="00301068" w:rsidP="00301068">
      <w:pPr>
        <w:pStyle w:val="a3"/>
        <w:numPr>
          <w:ilvl w:val="0"/>
          <w:numId w:val="13"/>
        </w:numPr>
        <w:rPr>
          <w:sz w:val="26"/>
          <w:szCs w:val="26"/>
          <w:lang w:val="uk-UA"/>
        </w:rPr>
      </w:pPr>
      <w:r>
        <w:rPr>
          <w:sz w:val="26"/>
          <w:szCs w:val="26"/>
          <w:lang w:val="uk-UA"/>
        </w:rPr>
        <w:t>Формування матеріальної і логістичної бази для подальшого розвитку природної зони навколо водойми Водокачки.</w:t>
      </w:r>
    </w:p>
    <w:p w:rsidR="00301068" w:rsidRDefault="00301068" w:rsidP="009A6F5F">
      <w:pPr>
        <w:ind w:left="-567"/>
        <w:rPr>
          <w:sz w:val="26"/>
          <w:szCs w:val="26"/>
          <w:lang w:val="uk-UA"/>
        </w:rPr>
      </w:pPr>
    </w:p>
    <w:p w:rsidR="00301068" w:rsidRDefault="00301068" w:rsidP="00301068">
      <w:pPr>
        <w:ind w:left="-567"/>
        <w:jc w:val="center"/>
        <w:rPr>
          <w:sz w:val="26"/>
          <w:szCs w:val="26"/>
          <w:lang w:val="uk-UA"/>
        </w:rPr>
      </w:pPr>
    </w:p>
    <w:p w:rsidR="009E1063" w:rsidRPr="009E1063" w:rsidRDefault="00301068" w:rsidP="009E1063">
      <w:pPr>
        <w:ind w:left="-567"/>
        <w:jc w:val="center"/>
        <w:rPr>
          <w:b/>
          <w:sz w:val="26"/>
          <w:szCs w:val="26"/>
          <w:lang w:val="uk-UA"/>
        </w:rPr>
      </w:pPr>
      <w:r w:rsidRPr="009E1063">
        <w:rPr>
          <w:b/>
          <w:sz w:val="26"/>
          <w:szCs w:val="26"/>
          <w:lang w:val="uk-UA"/>
        </w:rPr>
        <w:t xml:space="preserve">Фінансове </w:t>
      </w:r>
      <w:r w:rsidR="009E1063" w:rsidRPr="009E1063">
        <w:rPr>
          <w:b/>
          <w:sz w:val="26"/>
          <w:szCs w:val="26"/>
          <w:lang w:val="uk-UA"/>
        </w:rPr>
        <w:t>забезпечення Програми</w:t>
      </w:r>
    </w:p>
    <w:p w:rsidR="009E1063" w:rsidRPr="009E1063" w:rsidRDefault="009E1063" w:rsidP="009E1063">
      <w:pPr>
        <w:ind w:left="-567"/>
        <w:jc w:val="center"/>
        <w:rPr>
          <w:sz w:val="26"/>
          <w:szCs w:val="26"/>
          <w:lang w:val="uk-UA"/>
        </w:rPr>
      </w:pPr>
    </w:p>
    <w:tbl>
      <w:tblPr>
        <w:tblStyle w:val="a4"/>
        <w:tblW w:w="0" w:type="auto"/>
        <w:tblInd w:w="-601" w:type="dxa"/>
        <w:tblLook w:val="04A0"/>
      </w:tblPr>
      <w:tblGrid>
        <w:gridCol w:w="588"/>
        <w:gridCol w:w="6784"/>
        <w:gridCol w:w="1389"/>
        <w:gridCol w:w="1411"/>
      </w:tblGrid>
      <w:tr w:rsidR="009E1063" w:rsidTr="00BC382A">
        <w:trPr>
          <w:trHeight w:val="660"/>
        </w:trPr>
        <w:tc>
          <w:tcPr>
            <w:tcW w:w="588" w:type="dxa"/>
            <w:vMerge w:val="restart"/>
          </w:tcPr>
          <w:p w:rsidR="009E1063" w:rsidRDefault="009E1063" w:rsidP="00BC382A">
            <w:pPr>
              <w:pStyle w:val="a3"/>
              <w:ind w:left="0"/>
              <w:rPr>
                <w:sz w:val="26"/>
                <w:szCs w:val="26"/>
                <w:lang w:val="uk-UA"/>
              </w:rPr>
            </w:pPr>
            <w:r>
              <w:rPr>
                <w:sz w:val="26"/>
                <w:szCs w:val="26"/>
                <w:lang w:val="uk-UA"/>
              </w:rPr>
              <w:t>№</w:t>
            </w:r>
          </w:p>
          <w:p w:rsidR="009E1063" w:rsidRPr="00BF49DB" w:rsidRDefault="009E1063" w:rsidP="00BC382A">
            <w:pPr>
              <w:pStyle w:val="a3"/>
              <w:ind w:left="0"/>
              <w:rPr>
                <w:sz w:val="26"/>
                <w:szCs w:val="26"/>
                <w:lang w:val="uk-UA"/>
              </w:rPr>
            </w:pPr>
            <w:r>
              <w:rPr>
                <w:sz w:val="26"/>
                <w:szCs w:val="26"/>
                <w:lang w:val="uk-UA"/>
              </w:rPr>
              <w:t>п/п</w:t>
            </w:r>
          </w:p>
        </w:tc>
        <w:tc>
          <w:tcPr>
            <w:tcW w:w="6784" w:type="dxa"/>
            <w:vMerge w:val="restart"/>
          </w:tcPr>
          <w:p w:rsidR="009E1063" w:rsidRPr="00BF49DB" w:rsidRDefault="009E1063" w:rsidP="00BC382A">
            <w:pPr>
              <w:pStyle w:val="a3"/>
              <w:ind w:left="0"/>
              <w:jc w:val="center"/>
              <w:rPr>
                <w:sz w:val="26"/>
                <w:szCs w:val="26"/>
                <w:lang w:val="uk-UA"/>
              </w:rPr>
            </w:pPr>
            <w:r>
              <w:rPr>
                <w:sz w:val="26"/>
                <w:szCs w:val="26"/>
                <w:lang w:val="uk-UA"/>
              </w:rPr>
              <w:t>Назва підпрограми</w:t>
            </w:r>
          </w:p>
        </w:tc>
        <w:tc>
          <w:tcPr>
            <w:tcW w:w="2800" w:type="dxa"/>
            <w:gridSpan w:val="2"/>
            <w:tcBorders>
              <w:bottom w:val="single" w:sz="4" w:space="0" w:color="auto"/>
            </w:tcBorders>
          </w:tcPr>
          <w:p w:rsidR="009E1063" w:rsidRPr="00BF49DB" w:rsidRDefault="009E1063" w:rsidP="00BC382A">
            <w:pPr>
              <w:pStyle w:val="a3"/>
              <w:ind w:left="0"/>
              <w:rPr>
                <w:sz w:val="26"/>
                <w:szCs w:val="26"/>
                <w:lang w:val="uk-UA"/>
              </w:rPr>
            </w:pPr>
            <w:r>
              <w:rPr>
                <w:sz w:val="26"/>
                <w:szCs w:val="26"/>
                <w:lang w:val="uk-UA"/>
              </w:rPr>
              <w:t>Фінансове забезпечення(</w:t>
            </w:r>
            <w:proofErr w:type="spellStart"/>
            <w:r>
              <w:rPr>
                <w:sz w:val="26"/>
                <w:szCs w:val="26"/>
                <w:lang w:val="uk-UA"/>
              </w:rPr>
              <w:t>тис.грн</w:t>
            </w:r>
            <w:proofErr w:type="spellEnd"/>
            <w:r>
              <w:rPr>
                <w:sz w:val="26"/>
                <w:szCs w:val="26"/>
                <w:lang w:val="uk-UA"/>
              </w:rPr>
              <w:t>)</w:t>
            </w:r>
          </w:p>
        </w:tc>
      </w:tr>
      <w:tr w:rsidR="009E1063" w:rsidTr="00BC382A">
        <w:trPr>
          <w:trHeight w:val="255"/>
        </w:trPr>
        <w:tc>
          <w:tcPr>
            <w:tcW w:w="588" w:type="dxa"/>
            <w:vMerge/>
            <w:tcBorders>
              <w:bottom w:val="single" w:sz="4" w:space="0" w:color="auto"/>
            </w:tcBorders>
          </w:tcPr>
          <w:p w:rsidR="009E1063" w:rsidRDefault="009E1063" w:rsidP="00BC382A">
            <w:pPr>
              <w:pStyle w:val="a3"/>
              <w:ind w:left="0"/>
              <w:rPr>
                <w:sz w:val="26"/>
                <w:szCs w:val="26"/>
                <w:lang w:val="uk-UA"/>
              </w:rPr>
            </w:pPr>
          </w:p>
        </w:tc>
        <w:tc>
          <w:tcPr>
            <w:tcW w:w="6784" w:type="dxa"/>
            <w:vMerge/>
            <w:tcBorders>
              <w:bottom w:val="single" w:sz="4" w:space="0" w:color="auto"/>
            </w:tcBorders>
          </w:tcPr>
          <w:p w:rsidR="009E1063" w:rsidRDefault="009E1063" w:rsidP="00BC382A">
            <w:pPr>
              <w:pStyle w:val="a3"/>
              <w:ind w:left="0"/>
              <w:jc w:val="center"/>
              <w:rPr>
                <w:sz w:val="26"/>
                <w:szCs w:val="26"/>
                <w:lang w:val="uk-UA"/>
              </w:rPr>
            </w:pPr>
          </w:p>
        </w:tc>
        <w:tc>
          <w:tcPr>
            <w:tcW w:w="1389" w:type="dxa"/>
            <w:tcBorders>
              <w:top w:val="single" w:sz="4" w:space="0" w:color="auto"/>
              <w:bottom w:val="single" w:sz="4" w:space="0" w:color="auto"/>
              <w:right w:val="single" w:sz="4" w:space="0" w:color="auto"/>
            </w:tcBorders>
          </w:tcPr>
          <w:p w:rsidR="009E1063" w:rsidRDefault="009E1063" w:rsidP="00BC382A">
            <w:pPr>
              <w:pStyle w:val="a3"/>
              <w:ind w:left="0"/>
              <w:rPr>
                <w:sz w:val="26"/>
                <w:szCs w:val="26"/>
                <w:lang w:val="uk-UA"/>
              </w:rPr>
            </w:pPr>
            <w:r>
              <w:rPr>
                <w:sz w:val="26"/>
                <w:szCs w:val="26"/>
                <w:lang w:val="uk-UA"/>
              </w:rPr>
              <w:t>2017р.</w:t>
            </w:r>
          </w:p>
        </w:tc>
        <w:tc>
          <w:tcPr>
            <w:tcW w:w="1411" w:type="dxa"/>
            <w:tcBorders>
              <w:top w:val="single" w:sz="4" w:space="0" w:color="auto"/>
              <w:left w:val="single" w:sz="4" w:space="0" w:color="auto"/>
              <w:bottom w:val="single" w:sz="4" w:space="0" w:color="auto"/>
            </w:tcBorders>
          </w:tcPr>
          <w:p w:rsidR="009E1063" w:rsidRDefault="009E1063" w:rsidP="00BC382A">
            <w:pPr>
              <w:pStyle w:val="a3"/>
              <w:ind w:left="0"/>
              <w:rPr>
                <w:sz w:val="26"/>
                <w:szCs w:val="26"/>
                <w:lang w:val="uk-UA"/>
              </w:rPr>
            </w:pPr>
            <w:r>
              <w:rPr>
                <w:sz w:val="26"/>
                <w:szCs w:val="26"/>
                <w:lang w:val="uk-UA"/>
              </w:rPr>
              <w:t>2018р.</w:t>
            </w:r>
          </w:p>
        </w:tc>
      </w:tr>
      <w:tr w:rsidR="009E1063" w:rsidTr="00BC382A">
        <w:trPr>
          <w:trHeight w:val="375"/>
        </w:trPr>
        <w:tc>
          <w:tcPr>
            <w:tcW w:w="588" w:type="dxa"/>
            <w:tcBorders>
              <w:top w:val="single" w:sz="4" w:space="0" w:color="auto"/>
            </w:tcBorders>
          </w:tcPr>
          <w:p w:rsidR="009E1063" w:rsidRPr="00A751E0" w:rsidRDefault="009E1063" w:rsidP="00BC382A">
            <w:pPr>
              <w:pStyle w:val="a3"/>
              <w:ind w:left="0"/>
              <w:jc w:val="center"/>
              <w:rPr>
                <w:lang w:val="uk-UA"/>
              </w:rPr>
            </w:pPr>
            <w:r>
              <w:rPr>
                <w:lang w:val="uk-UA"/>
              </w:rPr>
              <w:t>1</w:t>
            </w:r>
          </w:p>
        </w:tc>
        <w:tc>
          <w:tcPr>
            <w:tcW w:w="6784" w:type="dxa"/>
            <w:tcBorders>
              <w:top w:val="single" w:sz="4" w:space="0" w:color="auto"/>
            </w:tcBorders>
          </w:tcPr>
          <w:p w:rsidR="009E1063" w:rsidRPr="00A751E0" w:rsidRDefault="009E1063" w:rsidP="009E1063">
            <w:pPr>
              <w:pStyle w:val="a3"/>
              <w:ind w:left="0"/>
              <w:rPr>
                <w:lang w:val="uk-UA"/>
              </w:rPr>
            </w:pPr>
            <w:r>
              <w:rPr>
                <w:lang w:val="uk-UA"/>
              </w:rPr>
              <w:t>Чиста водойма</w:t>
            </w:r>
          </w:p>
        </w:tc>
        <w:tc>
          <w:tcPr>
            <w:tcW w:w="1389" w:type="dxa"/>
            <w:tcBorders>
              <w:top w:val="single" w:sz="4" w:space="0" w:color="auto"/>
              <w:right w:val="single" w:sz="4" w:space="0" w:color="auto"/>
            </w:tcBorders>
          </w:tcPr>
          <w:p w:rsidR="009E1063" w:rsidRPr="00A751E0" w:rsidRDefault="009A6F5F" w:rsidP="00BC382A">
            <w:pPr>
              <w:pStyle w:val="a3"/>
              <w:ind w:left="0"/>
              <w:jc w:val="center"/>
              <w:rPr>
                <w:lang w:val="uk-UA"/>
              </w:rPr>
            </w:pPr>
            <w:r>
              <w:rPr>
                <w:lang w:val="uk-UA"/>
              </w:rPr>
              <w:t>30,5</w:t>
            </w:r>
          </w:p>
        </w:tc>
        <w:tc>
          <w:tcPr>
            <w:tcW w:w="1411" w:type="dxa"/>
            <w:tcBorders>
              <w:top w:val="single" w:sz="4" w:space="0" w:color="auto"/>
              <w:left w:val="single" w:sz="4" w:space="0" w:color="auto"/>
            </w:tcBorders>
          </w:tcPr>
          <w:p w:rsidR="009E1063" w:rsidRPr="00A751E0" w:rsidRDefault="009A6F5F" w:rsidP="009E1063">
            <w:pPr>
              <w:pStyle w:val="a3"/>
              <w:ind w:left="0"/>
              <w:jc w:val="center"/>
              <w:rPr>
                <w:lang w:val="uk-UA"/>
              </w:rPr>
            </w:pPr>
            <w:r>
              <w:rPr>
                <w:lang w:val="uk-UA"/>
              </w:rPr>
              <w:t>20,5</w:t>
            </w:r>
          </w:p>
        </w:tc>
      </w:tr>
      <w:tr w:rsidR="009E1063" w:rsidRPr="00BF49DB" w:rsidTr="00BC382A">
        <w:tc>
          <w:tcPr>
            <w:tcW w:w="588" w:type="dxa"/>
          </w:tcPr>
          <w:p w:rsidR="009E1063" w:rsidRPr="00A751E0" w:rsidRDefault="009E1063" w:rsidP="00BC382A">
            <w:pPr>
              <w:pStyle w:val="a3"/>
              <w:ind w:left="0"/>
              <w:jc w:val="center"/>
              <w:rPr>
                <w:lang w:val="uk-UA"/>
              </w:rPr>
            </w:pPr>
            <w:r>
              <w:rPr>
                <w:lang w:val="uk-UA"/>
              </w:rPr>
              <w:t>2</w:t>
            </w:r>
          </w:p>
        </w:tc>
        <w:tc>
          <w:tcPr>
            <w:tcW w:w="6784" w:type="dxa"/>
          </w:tcPr>
          <w:p w:rsidR="009E1063" w:rsidRPr="00A751E0" w:rsidRDefault="009E1063" w:rsidP="009E1063">
            <w:pPr>
              <w:pStyle w:val="a3"/>
              <w:ind w:left="0"/>
              <w:rPr>
                <w:lang w:val="uk-UA"/>
              </w:rPr>
            </w:pPr>
            <w:r>
              <w:rPr>
                <w:lang w:val="uk-UA"/>
              </w:rPr>
              <w:t>Зона прогулянок</w:t>
            </w:r>
          </w:p>
        </w:tc>
        <w:tc>
          <w:tcPr>
            <w:tcW w:w="1389" w:type="dxa"/>
            <w:tcBorders>
              <w:right w:val="single" w:sz="4" w:space="0" w:color="auto"/>
            </w:tcBorders>
          </w:tcPr>
          <w:p w:rsidR="009E1063" w:rsidRPr="00A751E0" w:rsidRDefault="009A6F5F" w:rsidP="00BC382A">
            <w:pPr>
              <w:pStyle w:val="a3"/>
              <w:ind w:left="0"/>
              <w:jc w:val="center"/>
              <w:rPr>
                <w:lang w:val="uk-UA"/>
              </w:rPr>
            </w:pPr>
            <w:r>
              <w:rPr>
                <w:lang w:val="uk-UA"/>
              </w:rPr>
              <w:t>3,2</w:t>
            </w:r>
          </w:p>
        </w:tc>
        <w:tc>
          <w:tcPr>
            <w:tcW w:w="1411" w:type="dxa"/>
            <w:tcBorders>
              <w:left w:val="single" w:sz="4" w:space="0" w:color="auto"/>
            </w:tcBorders>
          </w:tcPr>
          <w:p w:rsidR="009E1063" w:rsidRPr="00A751E0" w:rsidRDefault="009A6F5F" w:rsidP="00BC382A">
            <w:pPr>
              <w:pStyle w:val="a3"/>
              <w:ind w:left="0"/>
              <w:jc w:val="center"/>
              <w:rPr>
                <w:lang w:val="uk-UA"/>
              </w:rPr>
            </w:pPr>
            <w:r>
              <w:rPr>
                <w:lang w:val="uk-UA"/>
              </w:rPr>
              <w:t>15,6</w:t>
            </w:r>
          </w:p>
        </w:tc>
      </w:tr>
      <w:tr w:rsidR="009E1063" w:rsidRPr="00BF49DB" w:rsidTr="00BC382A">
        <w:tc>
          <w:tcPr>
            <w:tcW w:w="588" w:type="dxa"/>
          </w:tcPr>
          <w:p w:rsidR="009E1063" w:rsidRPr="00A751E0" w:rsidRDefault="009E1063" w:rsidP="00BC382A">
            <w:pPr>
              <w:pStyle w:val="a3"/>
              <w:ind w:left="0"/>
              <w:jc w:val="center"/>
              <w:rPr>
                <w:lang w:val="uk-UA"/>
              </w:rPr>
            </w:pPr>
            <w:r>
              <w:rPr>
                <w:lang w:val="uk-UA"/>
              </w:rPr>
              <w:t>3</w:t>
            </w:r>
          </w:p>
        </w:tc>
        <w:tc>
          <w:tcPr>
            <w:tcW w:w="6784" w:type="dxa"/>
          </w:tcPr>
          <w:p w:rsidR="009E1063" w:rsidRPr="00A751E0" w:rsidRDefault="009E1063" w:rsidP="009E1063">
            <w:pPr>
              <w:pStyle w:val="a3"/>
              <w:ind w:left="0"/>
              <w:rPr>
                <w:lang w:val="uk-UA"/>
              </w:rPr>
            </w:pPr>
            <w:r>
              <w:rPr>
                <w:lang w:val="uk-UA"/>
              </w:rPr>
              <w:t>Паркова зона</w:t>
            </w:r>
          </w:p>
        </w:tc>
        <w:tc>
          <w:tcPr>
            <w:tcW w:w="1389" w:type="dxa"/>
            <w:tcBorders>
              <w:right w:val="single" w:sz="4" w:space="0" w:color="auto"/>
            </w:tcBorders>
          </w:tcPr>
          <w:p w:rsidR="009E1063" w:rsidRPr="00A751E0" w:rsidRDefault="009A6F5F" w:rsidP="00BC382A">
            <w:pPr>
              <w:pStyle w:val="a3"/>
              <w:ind w:left="0"/>
              <w:jc w:val="center"/>
              <w:rPr>
                <w:lang w:val="uk-UA"/>
              </w:rPr>
            </w:pPr>
            <w:r>
              <w:rPr>
                <w:lang w:val="uk-UA"/>
              </w:rPr>
              <w:t>17,7</w:t>
            </w:r>
          </w:p>
        </w:tc>
        <w:tc>
          <w:tcPr>
            <w:tcW w:w="1411" w:type="dxa"/>
            <w:tcBorders>
              <w:left w:val="single" w:sz="4" w:space="0" w:color="auto"/>
            </w:tcBorders>
          </w:tcPr>
          <w:p w:rsidR="009E1063" w:rsidRPr="00A751E0" w:rsidRDefault="009A6F5F" w:rsidP="00BC382A">
            <w:pPr>
              <w:pStyle w:val="a3"/>
              <w:ind w:left="0"/>
              <w:jc w:val="center"/>
              <w:rPr>
                <w:lang w:val="uk-UA"/>
              </w:rPr>
            </w:pPr>
            <w:r>
              <w:rPr>
                <w:lang w:val="uk-UA"/>
              </w:rPr>
              <w:t>54,2</w:t>
            </w:r>
          </w:p>
        </w:tc>
      </w:tr>
      <w:tr w:rsidR="009E1063" w:rsidRPr="00BF49DB" w:rsidTr="00BC382A">
        <w:tc>
          <w:tcPr>
            <w:tcW w:w="588" w:type="dxa"/>
          </w:tcPr>
          <w:p w:rsidR="009E1063" w:rsidRDefault="009E1063" w:rsidP="00BC382A">
            <w:pPr>
              <w:pStyle w:val="a3"/>
              <w:ind w:left="0"/>
              <w:jc w:val="center"/>
              <w:rPr>
                <w:lang w:val="uk-UA"/>
              </w:rPr>
            </w:pPr>
            <w:r>
              <w:rPr>
                <w:lang w:val="uk-UA"/>
              </w:rPr>
              <w:t>4</w:t>
            </w:r>
          </w:p>
        </w:tc>
        <w:tc>
          <w:tcPr>
            <w:tcW w:w="6784" w:type="dxa"/>
          </w:tcPr>
          <w:p w:rsidR="009E1063" w:rsidRDefault="009E1063" w:rsidP="009E1063">
            <w:pPr>
              <w:pStyle w:val="a3"/>
              <w:ind w:left="0"/>
              <w:rPr>
                <w:lang w:val="uk-UA"/>
              </w:rPr>
            </w:pPr>
            <w:r>
              <w:rPr>
                <w:lang w:val="uk-UA"/>
              </w:rPr>
              <w:t>Зона послуг</w:t>
            </w:r>
          </w:p>
        </w:tc>
        <w:tc>
          <w:tcPr>
            <w:tcW w:w="1389" w:type="dxa"/>
            <w:tcBorders>
              <w:right w:val="single" w:sz="4" w:space="0" w:color="auto"/>
            </w:tcBorders>
          </w:tcPr>
          <w:p w:rsidR="009E1063" w:rsidRDefault="009A6F5F" w:rsidP="00BC382A">
            <w:pPr>
              <w:pStyle w:val="a3"/>
              <w:ind w:left="0"/>
              <w:jc w:val="center"/>
              <w:rPr>
                <w:lang w:val="uk-UA"/>
              </w:rPr>
            </w:pPr>
            <w:r>
              <w:rPr>
                <w:lang w:val="uk-UA"/>
              </w:rPr>
              <w:t>66,6</w:t>
            </w:r>
          </w:p>
        </w:tc>
        <w:tc>
          <w:tcPr>
            <w:tcW w:w="1411" w:type="dxa"/>
            <w:tcBorders>
              <w:left w:val="single" w:sz="4" w:space="0" w:color="auto"/>
            </w:tcBorders>
          </w:tcPr>
          <w:p w:rsidR="009E1063" w:rsidRPr="00A751E0" w:rsidRDefault="009A6F5F" w:rsidP="00BC382A">
            <w:pPr>
              <w:pStyle w:val="a3"/>
              <w:ind w:left="0"/>
              <w:jc w:val="center"/>
              <w:rPr>
                <w:lang w:val="uk-UA"/>
              </w:rPr>
            </w:pPr>
            <w:r>
              <w:rPr>
                <w:lang w:val="uk-UA"/>
              </w:rPr>
              <w:t>152,9</w:t>
            </w:r>
          </w:p>
        </w:tc>
      </w:tr>
      <w:tr w:rsidR="009E1063" w:rsidRPr="00BF49DB" w:rsidTr="00BC382A">
        <w:tc>
          <w:tcPr>
            <w:tcW w:w="588" w:type="dxa"/>
          </w:tcPr>
          <w:p w:rsidR="009E1063" w:rsidRDefault="009E1063" w:rsidP="00BC382A">
            <w:pPr>
              <w:pStyle w:val="a3"/>
              <w:ind w:left="0"/>
              <w:jc w:val="center"/>
              <w:rPr>
                <w:lang w:val="uk-UA"/>
              </w:rPr>
            </w:pPr>
            <w:r>
              <w:rPr>
                <w:lang w:val="uk-UA"/>
              </w:rPr>
              <w:t>5</w:t>
            </w:r>
          </w:p>
        </w:tc>
        <w:tc>
          <w:tcPr>
            <w:tcW w:w="6784" w:type="dxa"/>
          </w:tcPr>
          <w:p w:rsidR="009E1063" w:rsidRDefault="009E1063" w:rsidP="009E1063">
            <w:pPr>
              <w:pStyle w:val="a3"/>
              <w:ind w:left="0"/>
              <w:rPr>
                <w:lang w:val="uk-UA"/>
              </w:rPr>
            </w:pPr>
            <w:r>
              <w:rPr>
                <w:lang w:val="uk-UA"/>
              </w:rPr>
              <w:t>Спортивний майданчик</w:t>
            </w:r>
          </w:p>
        </w:tc>
        <w:tc>
          <w:tcPr>
            <w:tcW w:w="1389" w:type="dxa"/>
            <w:tcBorders>
              <w:right w:val="single" w:sz="4" w:space="0" w:color="auto"/>
            </w:tcBorders>
          </w:tcPr>
          <w:p w:rsidR="009E1063" w:rsidRDefault="009E1063" w:rsidP="00BC382A">
            <w:pPr>
              <w:pStyle w:val="a3"/>
              <w:ind w:left="0"/>
              <w:jc w:val="center"/>
              <w:rPr>
                <w:lang w:val="uk-UA"/>
              </w:rPr>
            </w:pPr>
          </w:p>
        </w:tc>
        <w:tc>
          <w:tcPr>
            <w:tcW w:w="1411" w:type="dxa"/>
            <w:tcBorders>
              <w:left w:val="single" w:sz="4" w:space="0" w:color="auto"/>
            </w:tcBorders>
          </w:tcPr>
          <w:p w:rsidR="009E1063" w:rsidRDefault="009A6F5F" w:rsidP="00BC382A">
            <w:pPr>
              <w:pStyle w:val="a3"/>
              <w:ind w:left="0"/>
              <w:jc w:val="center"/>
              <w:rPr>
                <w:lang w:val="uk-UA"/>
              </w:rPr>
            </w:pPr>
            <w:r>
              <w:rPr>
                <w:lang w:val="uk-UA"/>
              </w:rPr>
              <w:t>219,4</w:t>
            </w:r>
          </w:p>
        </w:tc>
      </w:tr>
      <w:tr w:rsidR="009E1063" w:rsidRPr="00BF49DB" w:rsidTr="00BC382A">
        <w:tc>
          <w:tcPr>
            <w:tcW w:w="588" w:type="dxa"/>
          </w:tcPr>
          <w:p w:rsidR="009E1063" w:rsidRDefault="009E1063" w:rsidP="00BC382A">
            <w:pPr>
              <w:pStyle w:val="a3"/>
              <w:ind w:left="0"/>
              <w:jc w:val="center"/>
              <w:rPr>
                <w:lang w:val="uk-UA"/>
              </w:rPr>
            </w:pPr>
            <w:r>
              <w:rPr>
                <w:lang w:val="uk-UA"/>
              </w:rPr>
              <w:t>6</w:t>
            </w:r>
          </w:p>
        </w:tc>
        <w:tc>
          <w:tcPr>
            <w:tcW w:w="6784" w:type="dxa"/>
          </w:tcPr>
          <w:p w:rsidR="009E1063" w:rsidRDefault="009E1063" w:rsidP="009E1063">
            <w:pPr>
              <w:pStyle w:val="a3"/>
              <w:ind w:left="0"/>
              <w:rPr>
                <w:lang w:val="uk-UA"/>
              </w:rPr>
            </w:pPr>
            <w:r>
              <w:rPr>
                <w:lang w:val="uk-UA"/>
              </w:rPr>
              <w:t>Побутове обслуговування</w:t>
            </w:r>
          </w:p>
        </w:tc>
        <w:tc>
          <w:tcPr>
            <w:tcW w:w="1389" w:type="dxa"/>
            <w:tcBorders>
              <w:right w:val="single" w:sz="4" w:space="0" w:color="auto"/>
            </w:tcBorders>
          </w:tcPr>
          <w:p w:rsidR="009E1063" w:rsidRDefault="009A6F5F" w:rsidP="00BC382A">
            <w:pPr>
              <w:pStyle w:val="a3"/>
              <w:ind w:left="0"/>
              <w:jc w:val="center"/>
              <w:rPr>
                <w:lang w:val="uk-UA"/>
              </w:rPr>
            </w:pPr>
            <w:r>
              <w:rPr>
                <w:lang w:val="uk-UA"/>
              </w:rPr>
              <w:t>11,6</w:t>
            </w:r>
          </w:p>
        </w:tc>
        <w:tc>
          <w:tcPr>
            <w:tcW w:w="1411" w:type="dxa"/>
            <w:tcBorders>
              <w:left w:val="single" w:sz="4" w:space="0" w:color="auto"/>
            </w:tcBorders>
          </w:tcPr>
          <w:p w:rsidR="009E1063" w:rsidRDefault="009A6F5F" w:rsidP="00BC382A">
            <w:pPr>
              <w:pStyle w:val="a3"/>
              <w:ind w:left="0"/>
              <w:jc w:val="center"/>
              <w:rPr>
                <w:lang w:val="uk-UA"/>
              </w:rPr>
            </w:pPr>
            <w:r>
              <w:rPr>
                <w:lang w:val="uk-UA"/>
              </w:rPr>
              <w:t>146,2</w:t>
            </w:r>
          </w:p>
        </w:tc>
      </w:tr>
      <w:tr w:rsidR="009E1063" w:rsidRPr="00BF49DB" w:rsidTr="00BC382A">
        <w:tc>
          <w:tcPr>
            <w:tcW w:w="588" w:type="dxa"/>
          </w:tcPr>
          <w:p w:rsidR="009E1063" w:rsidRDefault="009E1063" w:rsidP="00BC382A">
            <w:pPr>
              <w:pStyle w:val="a3"/>
              <w:ind w:left="0"/>
              <w:jc w:val="center"/>
              <w:rPr>
                <w:lang w:val="uk-UA"/>
              </w:rPr>
            </w:pPr>
            <w:r>
              <w:rPr>
                <w:lang w:val="uk-UA"/>
              </w:rPr>
              <w:t>7</w:t>
            </w:r>
          </w:p>
        </w:tc>
        <w:tc>
          <w:tcPr>
            <w:tcW w:w="6784" w:type="dxa"/>
          </w:tcPr>
          <w:p w:rsidR="009E1063" w:rsidRDefault="009E1063" w:rsidP="009E1063">
            <w:pPr>
              <w:pStyle w:val="a3"/>
              <w:ind w:left="0"/>
              <w:rPr>
                <w:lang w:val="uk-UA"/>
              </w:rPr>
            </w:pPr>
            <w:r>
              <w:rPr>
                <w:lang w:val="uk-UA"/>
              </w:rPr>
              <w:t xml:space="preserve">Забезпечення функціонування інфраструктури </w:t>
            </w:r>
          </w:p>
        </w:tc>
        <w:tc>
          <w:tcPr>
            <w:tcW w:w="1389" w:type="dxa"/>
            <w:tcBorders>
              <w:right w:val="single" w:sz="4" w:space="0" w:color="auto"/>
            </w:tcBorders>
          </w:tcPr>
          <w:p w:rsidR="009E1063" w:rsidRDefault="009A6F5F" w:rsidP="00BC382A">
            <w:pPr>
              <w:pStyle w:val="a3"/>
              <w:ind w:left="0"/>
              <w:jc w:val="center"/>
              <w:rPr>
                <w:lang w:val="uk-UA"/>
              </w:rPr>
            </w:pPr>
            <w:r>
              <w:rPr>
                <w:lang w:val="uk-UA"/>
              </w:rPr>
              <w:t>34,4</w:t>
            </w:r>
          </w:p>
        </w:tc>
        <w:tc>
          <w:tcPr>
            <w:tcW w:w="1411" w:type="dxa"/>
            <w:tcBorders>
              <w:left w:val="single" w:sz="4" w:space="0" w:color="auto"/>
            </w:tcBorders>
          </w:tcPr>
          <w:p w:rsidR="009E1063" w:rsidRDefault="009A6F5F" w:rsidP="00BC382A">
            <w:pPr>
              <w:pStyle w:val="a3"/>
              <w:ind w:left="0"/>
              <w:jc w:val="center"/>
              <w:rPr>
                <w:lang w:val="uk-UA"/>
              </w:rPr>
            </w:pPr>
            <w:r>
              <w:rPr>
                <w:lang w:val="uk-UA"/>
              </w:rPr>
              <w:t>126,5</w:t>
            </w:r>
          </w:p>
        </w:tc>
      </w:tr>
      <w:tr w:rsidR="009E1063" w:rsidRPr="00BF49DB" w:rsidTr="00BC382A">
        <w:tc>
          <w:tcPr>
            <w:tcW w:w="588" w:type="dxa"/>
          </w:tcPr>
          <w:p w:rsidR="009E1063" w:rsidRDefault="009E1063" w:rsidP="00BC382A">
            <w:pPr>
              <w:pStyle w:val="a3"/>
              <w:ind w:left="0"/>
              <w:jc w:val="center"/>
              <w:rPr>
                <w:lang w:val="uk-UA"/>
              </w:rPr>
            </w:pPr>
          </w:p>
        </w:tc>
        <w:tc>
          <w:tcPr>
            <w:tcW w:w="6784" w:type="dxa"/>
          </w:tcPr>
          <w:p w:rsidR="009E1063" w:rsidRDefault="009E1063" w:rsidP="009E1063">
            <w:pPr>
              <w:pStyle w:val="a3"/>
              <w:ind w:left="0"/>
              <w:jc w:val="center"/>
              <w:rPr>
                <w:lang w:val="uk-UA"/>
              </w:rPr>
            </w:pPr>
            <w:r>
              <w:rPr>
                <w:lang w:val="uk-UA"/>
              </w:rPr>
              <w:t>ВСЬОГО :</w:t>
            </w:r>
          </w:p>
        </w:tc>
        <w:tc>
          <w:tcPr>
            <w:tcW w:w="1389" w:type="dxa"/>
            <w:tcBorders>
              <w:right w:val="single" w:sz="4" w:space="0" w:color="auto"/>
            </w:tcBorders>
          </w:tcPr>
          <w:p w:rsidR="009E1063" w:rsidRDefault="009A6F5F" w:rsidP="00BC382A">
            <w:pPr>
              <w:pStyle w:val="a3"/>
              <w:ind w:left="0"/>
              <w:jc w:val="center"/>
              <w:rPr>
                <w:lang w:val="uk-UA"/>
              </w:rPr>
            </w:pPr>
            <w:r>
              <w:rPr>
                <w:lang w:val="uk-UA"/>
              </w:rPr>
              <w:t>164,0</w:t>
            </w:r>
          </w:p>
        </w:tc>
        <w:tc>
          <w:tcPr>
            <w:tcW w:w="1411" w:type="dxa"/>
            <w:tcBorders>
              <w:left w:val="single" w:sz="4" w:space="0" w:color="auto"/>
            </w:tcBorders>
          </w:tcPr>
          <w:p w:rsidR="009E1063" w:rsidRDefault="009A6F5F" w:rsidP="00BC382A">
            <w:pPr>
              <w:pStyle w:val="a3"/>
              <w:ind w:left="0"/>
              <w:jc w:val="center"/>
              <w:rPr>
                <w:lang w:val="uk-UA"/>
              </w:rPr>
            </w:pPr>
            <w:r>
              <w:rPr>
                <w:lang w:val="uk-UA"/>
              </w:rPr>
              <w:t>735,3</w:t>
            </w:r>
          </w:p>
        </w:tc>
      </w:tr>
    </w:tbl>
    <w:p w:rsidR="009E1063" w:rsidRDefault="009E1063" w:rsidP="00301068">
      <w:pPr>
        <w:ind w:left="-567"/>
        <w:jc w:val="center"/>
        <w:rPr>
          <w:sz w:val="26"/>
          <w:szCs w:val="26"/>
          <w:lang w:val="uk-UA"/>
        </w:rPr>
      </w:pPr>
    </w:p>
    <w:p w:rsidR="009A6F5F" w:rsidRDefault="009A6F5F" w:rsidP="009A6F5F">
      <w:pPr>
        <w:ind w:left="-567"/>
        <w:rPr>
          <w:sz w:val="26"/>
          <w:szCs w:val="26"/>
          <w:lang w:val="uk-UA"/>
        </w:rPr>
      </w:pPr>
    </w:p>
    <w:p w:rsidR="009A6F5F" w:rsidRPr="009A6F5F" w:rsidRDefault="009A6F5F" w:rsidP="009A6F5F">
      <w:pPr>
        <w:ind w:left="-567"/>
        <w:rPr>
          <w:sz w:val="26"/>
          <w:szCs w:val="26"/>
          <w:lang w:val="uk-UA"/>
        </w:rPr>
      </w:pPr>
      <w:r>
        <w:rPr>
          <w:sz w:val="26"/>
          <w:szCs w:val="26"/>
          <w:lang w:val="uk-UA"/>
        </w:rPr>
        <w:t xml:space="preserve"> </w:t>
      </w:r>
      <w:r>
        <w:rPr>
          <w:sz w:val="26"/>
          <w:szCs w:val="26"/>
          <w:lang w:val="en-US"/>
        </w:rPr>
        <w:t xml:space="preserve">                      </w:t>
      </w:r>
      <w:proofErr w:type="spellStart"/>
      <w:r>
        <w:rPr>
          <w:sz w:val="26"/>
          <w:szCs w:val="26"/>
          <w:lang w:val="en-US"/>
        </w:rPr>
        <w:t>Секретар</w:t>
      </w:r>
      <w:proofErr w:type="spellEnd"/>
      <w:r>
        <w:rPr>
          <w:sz w:val="26"/>
          <w:szCs w:val="26"/>
          <w:lang w:val="en-US"/>
        </w:rPr>
        <w:t xml:space="preserve"> </w:t>
      </w:r>
      <w:proofErr w:type="spellStart"/>
      <w:r>
        <w:rPr>
          <w:sz w:val="26"/>
          <w:szCs w:val="26"/>
          <w:lang w:val="en-US"/>
        </w:rPr>
        <w:t>ради</w:t>
      </w:r>
      <w:proofErr w:type="spellEnd"/>
      <w:r>
        <w:rPr>
          <w:sz w:val="26"/>
          <w:szCs w:val="26"/>
          <w:lang w:val="en-US"/>
        </w:rPr>
        <w:t xml:space="preserve">                                          К. Марченко</w:t>
      </w:r>
    </w:p>
    <w:sectPr w:rsidR="009A6F5F" w:rsidRPr="009A6F5F" w:rsidSect="00BC382A">
      <w:pgSz w:w="11906" w:h="16838" w:code="9"/>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7BE"/>
    <w:multiLevelType w:val="hybridMultilevel"/>
    <w:tmpl w:val="B06A46E6"/>
    <w:lvl w:ilvl="0" w:tplc="D14AA9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9DD6B81"/>
    <w:multiLevelType w:val="hybridMultilevel"/>
    <w:tmpl w:val="F0966FE0"/>
    <w:lvl w:ilvl="0" w:tplc="7C8A5FF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F390AD3"/>
    <w:multiLevelType w:val="hybridMultilevel"/>
    <w:tmpl w:val="57D4D888"/>
    <w:lvl w:ilvl="0" w:tplc="CB46B52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22B658CB"/>
    <w:multiLevelType w:val="hybridMultilevel"/>
    <w:tmpl w:val="65FCDD08"/>
    <w:lvl w:ilvl="0" w:tplc="D95661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6FE1126"/>
    <w:multiLevelType w:val="hybridMultilevel"/>
    <w:tmpl w:val="C722EB26"/>
    <w:lvl w:ilvl="0" w:tplc="B260BB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27EB11B1"/>
    <w:multiLevelType w:val="hybridMultilevel"/>
    <w:tmpl w:val="41F4AA7E"/>
    <w:lvl w:ilvl="0" w:tplc="F9B8A96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459478F5"/>
    <w:multiLevelType w:val="hybridMultilevel"/>
    <w:tmpl w:val="75BE65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AAC664F"/>
    <w:multiLevelType w:val="hybridMultilevel"/>
    <w:tmpl w:val="4200507E"/>
    <w:lvl w:ilvl="0" w:tplc="94B42B2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4C286026"/>
    <w:multiLevelType w:val="hybridMultilevel"/>
    <w:tmpl w:val="1B9C8790"/>
    <w:lvl w:ilvl="0" w:tplc="BA9CA3E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597407D6"/>
    <w:multiLevelType w:val="hybridMultilevel"/>
    <w:tmpl w:val="0D0E2872"/>
    <w:lvl w:ilvl="0" w:tplc="792CED3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nsid w:val="5B883554"/>
    <w:multiLevelType w:val="hybridMultilevel"/>
    <w:tmpl w:val="CCDEF9C2"/>
    <w:lvl w:ilvl="0" w:tplc="8C1EEE9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6BFE2BE1"/>
    <w:multiLevelType w:val="hybridMultilevel"/>
    <w:tmpl w:val="EF38E170"/>
    <w:lvl w:ilvl="0" w:tplc="D2CC6B6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7C9663F9"/>
    <w:multiLevelType w:val="hybridMultilevel"/>
    <w:tmpl w:val="A52CF6BC"/>
    <w:lvl w:ilvl="0" w:tplc="B492E854">
      <w:numFmt w:val="bullet"/>
      <w:lvlText w:val="-"/>
      <w:lvlJc w:val="left"/>
      <w:pPr>
        <w:ind w:left="-207" w:hanging="360"/>
      </w:pPr>
      <w:rPr>
        <w:rFonts w:ascii="Calibri" w:eastAsiaTheme="minorHAnsi" w:hAnsi="Calibri" w:cstheme="minorBidi"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6"/>
  </w:num>
  <w:num w:numId="2">
    <w:abstractNumId w:val="12"/>
  </w:num>
  <w:num w:numId="3">
    <w:abstractNumId w:val="7"/>
  </w:num>
  <w:num w:numId="4">
    <w:abstractNumId w:val="2"/>
  </w:num>
  <w:num w:numId="5">
    <w:abstractNumId w:val="9"/>
  </w:num>
  <w:num w:numId="6">
    <w:abstractNumId w:val="10"/>
  </w:num>
  <w:num w:numId="7">
    <w:abstractNumId w:val="5"/>
  </w:num>
  <w:num w:numId="8">
    <w:abstractNumId w:val="11"/>
  </w:num>
  <w:num w:numId="9">
    <w:abstractNumId w:val="1"/>
  </w:num>
  <w:num w:numId="10">
    <w:abstractNumId w:val="8"/>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47A9"/>
    <w:rsid w:val="00086FFC"/>
    <w:rsid w:val="000E0F46"/>
    <w:rsid w:val="000E7253"/>
    <w:rsid w:val="00132249"/>
    <w:rsid w:val="001C1D89"/>
    <w:rsid w:val="00263C29"/>
    <w:rsid w:val="002E52BA"/>
    <w:rsid w:val="00301068"/>
    <w:rsid w:val="003254ED"/>
    <w:rsid w:val="00384F32"/>
    <w:rsid w:val="00393F48"/>
    <w:rsid w:val="004647A9"/>
    <w:rsid w:val="004B655B"/>
    <w:rsid w:val="0053034D"/>
    <w:rsid w:val="005B54BD"/>
    <w:rsid w:val="005E404B"/>
    <w:rsid w:val="00712641"/>
    <w:rsid w:val="0071603F"/>
    <w:rsid w:val="00732755"/>
    <w:rsid w:val="00784DCB"/>
    <w:rsid w:val="00824CFF"/>
    <w:rsid w:val="0086322D"/>
    <w:rsid w:val="008707C1"/>
    <w:rsid w:val="008C553F"/>
    <w:rsid w:val="00910F83"/>
    <w:rsid w:val="00985F98"/>
    <w:rsid w:val="009A6F5F"/>
    <w:rsid w:val="009E1063"/>
    <w:rsid w:val="00A24796"/>
    <w:rsid w:val="00A751E0"/>
    <w:rsid w:val="00B12623"/>
    <w:rsid w:val="00B41A53"/>
    <w:rsid w:val="00B629E0"/>
    <w:rsid w:val="00B753B1"/>
    <w:rsid w:val="00BC382A"/>
    <w:rsid w:val="00BD42BC"/>
    <w:rsid w:val="00BF49DB"/>
    <w:rsid w:val="00C3389B"/>
    <w:rsid w:val="00C81858"/>
    <w:rsid w:val="00CA507A"/>
    <w:rsid w:val="00CB2E07"/>
    <w:rsid w:val="00DA4A0B"/>
    <w:rsid w:val="00E65359"/>
    <w:rsid w:val="00E757E1"/>
    <w:rsid w:val="00E76E61"/>
    <w:rsid w:val="00EA7A91"/>
    <w:rsid w:val="00F332C7"/>
    <w:rsid w:val="00F47893"/>
    <w:rsid w:val="00F53C7E"/>
    <w:rsid w:val="00F56941"/>
    <w:rsid w:val="00F605E1"/>
    <w:rsid w:val="00FD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B1"/>
    <w:pPr>
      <w:ind w:left="720"/>
      <w:contextualSpacing/>
    </w:pPr>
  </w:style>
  <w:style w:type="table" w:styleId="a4">
    <w:name w:val="Table Grid"/>
    <w:basedOn w:val="a1"/>
    <w:uiPriority w:val="59"/>
    <w:rsid w:val="008C55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a1"/>
    <w:uiPriority w:val="99"/>
    <w:qFormat/>
    <w:rsid w:val="00263C29"/>
    <w:pPr>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F12A-3F0C-47F4-9B85-115D8868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3093</Words>
  <Characters>17635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2017-07-31T10:14:00Z</cp:lastPrinted>
  <dcterms:created xsi:type="dcterms:W3CDTF">2017-07-26T04:19:00Z</dcterms:created>
  <dcterms:modified xsi:type="dcterms:W3CDTF">2017-08-03T04:02:00Z</dcterms:modified>
</cp:coreProperties>
</file>